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r w:rsidR="006F510D">
        <w:rPr>
          <w:b/>
          <w:color w:val="000000"/>
          <w:sz w:val="28"/>
          <w:szCs w:val="28"/>
        </w:rPr>
        <w:t>REVISED 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C5629">
        <w:rPr>
          <w:color w:val="000000"/>
          <w:sz w:val="22"/>
          <w:szCs w:val="22"/>
        </w:rPr>
        <w:t xml:space="preserve">JUNE </w:t>
      </w:r>
      <w:r w:rsidR="00794657">
        <w:rPr>
          <w:color w:val="000000"/>
          <w:sz w:val="22"/>
          <w:szCs w:val="22"/>
        </w:rPr>
        <w:t>14</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9A04E5" w:rsidRDefault="00B57342" w:rsidP="00BB55D5">
      <w:pPr>
        <w:suppressLineNumbers/>
        <w:ind w:left="720" w:hanging="720"/>
        <w:rPr>
          <w:bCs/>
          <w:color w:val="000000"/>
          <w:sz w:val="22"/>
          <w:szCs w:val="22"/>
        </w:rPr>
      </w:pPr>
      <w:r>
        <w:rPr>
          <w:bCs/>
          <w:color w:val="000000"/>
          <w:sz w:val="22"/>
          <w:szCs w:val="22"/>
        </w:rPr>
        <w:t>Presentation – Volunteer Firefighters</w:t>
      </w:r>
    </w:p>
    <w:p w:rsidR="00B57342" w:rsidRPr="00B57342" w:rsidRDefault="00B57342" w:rsidP="00BB55D5">
      <w:pPr>
        <w:suppressLineNumbers/>
        <w:ind w:left="720" w:hanging="720"/>
        <w:rPr>
          <w:bCs/>
          <w:color w:val="000000"/>
          <w:sz w:val="22"/>
          <w:szCs w:val="22"/>
        </w:rPr>
      </w:pPr>
    </w:p>
    <w:p w:rsidR="00794657" w:rsidRPr="000D7913" w:rsidRDefault="00794657"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9959E1">
        <w:rPr>
          <w:rFonts w:ascii="Arial" w:hAnsi="Arial"/>
          <w:sz w:val="22"/>
          <w:szCs w:val="22"/>
        </w:rPr>
        <w:t>Dennis Shoemate, Administrative Services Analyst, Clerk of the Board</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06270B" w:rsidRDefault="0006270B"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lastRenderedPageBreak/>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DA73CD" w:rsidRDefault="00DA73CD" w:rsidP="00DA73CD">
      <w:pPr>
        <w:ind w:left="720" w:hanging="720"/>
        <w:rPr>
          <w:color w:val="000000"/>
          <w:sz w:val="22"/>
          <w:szCs w:val="22"/>
        </w:rPr>
      </w:pPr>
    </w:p>
    <w:p w:rsidR="00DA73CD" w:rsidRDefault="00DA73CD" w:rsidP="00DA73CD">
      <w:pPr>
        <w:ind w:left="720" w:hanging="720"/>
        <w:rPr>
          <w:color w:val="000000"/>
          <w:sz w:val="22"/>
          <w:szCs w:val="22"/>
        </w:rPr>
      </w:pPr>
      <w:r>
        <w:rPr>
          <w:color w:val="000000"/>
          <w:sz w:val="22"/>
          <w:szCs w:val="22"/>
        </w:rPr>
        <w:t>2.</w:t>
      </w:r>
      <w:r w:rsidR="00523ABF">
        <w:rPr>
          <w:color w:val="000000"/>
          <w:sz w:val="22"/>
          <w:szCs w:val="22"/>
        </w:rPr>
        <w:t>1</w:t>
      </w:r>
      <w:r>
        <w:rPr>
          <w:color w:val="000000"/>
          <w:sz w:val="22"/>
          <w:szCs w:val="22"/>
        </w:rPr>
        <w:tab/>
        <w:t>AUDITOR-CONTROLLER:  Receive and File the Single Audit Report for Fiscal Year ending June 30, 2010. (2.3 of 05/03/2011)</w:t>
      </w:r>
    </w:p>
    <w:p w:rsidR="003F1629" w:rsidRDefault="003F1629" w:rsidP="00DA73CD">
      <w:pPr>
        <w:ind w:left="720" w:hanging="720"/>
        <w:rPr>
          <w:color w:val="000000"/>
          <w:sz w:val="22"/>
          <w:szCs w:val="22"/>
        </w:rPr>
      </w:pPr>
    </w:p>
    <w:p w:rsidR="003F1629" w:rsidRDefault="003F1629" w:rsidP="00DA73CD">
      <w:pPr>
        <w:ind w:left="720" w:hanging="720"/>
        <w:rPr>
          <w:color w:val="000000"/>
          <w:sz w:val="22"/>
          <w:szCs w:val="22"/>
        </w:rPr>
      </w:pPr>
      <w:r>
        <w:rPr>
          <w:color w:val="000000"/>
          <w:sz w:val="22"/>
          <w:szCs w:val="22"/>
        </w:rPr>
        <w:t>2.</w:t>
      </w:r>
      <w:r w:rsidR="00523ABF">
        <w:rPr>
          <w:color w:val="000000"/>
          <w:sz w:val="22"/>
          <w:szCs w:val="22"/>
        </w:rPr>
        <w:t>2</w:t>
      </w:r>
      <w:r>
        <w:rPr>
          <w:color w:val="000000"/>
          <w:sz w:val="22"/>
          <w:szCs w:val="22"/>
        </w:rPr>
        <w:tab/>
        <w:t>AUDITOR-CONTROLLER:  Authorization to Reissue County Stale-Dated Warrant #2011-7.</w:t>
      </w:r>
    </w:p>
    <w:p w:rsidR="00070716" w:rsidRDefault="00070716" w:rsidP="00367B4E">
      <w:pPr>
        <w:ind w:left="720" w:hanging="720"/>
        <w:rPr>
          <w:sz w:val="22"/>
          <w:szCs w:val="22"/>
        </w:rPr>
      </w:pPr>
    </w:p>
    <w:p w:rsidR="005579DE" w:rsidRPr="0037671E" w:rsidRDefault="008A2310" w:rsidP="005579DE">
      <w:pPr>
        <w:ind w:left="720" w:hanging="720"/>
        <w:rPr>
          <w:b/>
          <w:sz w:val="22"/>
          <w:szCs w:val="22"/>
        </w:rPr>
      </w:pPr>
      <w:r w:rsidRPr="000D7913">
        <w:rPr>
          <w:sz w:val="22"/>
          <w:szCs w:val="22"/>
        </w:rPr>
        <w:t>2.</w:t>
      </w:r>
      <w:r w:rsidR="00523ABF">
        <w:rPr>
          <w:sz w:val="22"/>
          <w:szCs w:val="22"/>
        </w:rPr>
        <w:t>3</w:t>
      </w:r>
      <w:r w:rsidR="00D3346B">
        <w:rPr>
          <w:sz w:val="22"/>
          <w:szCs w:val="22"/>
        </w:rPr>
        <w:tab/>
        <w:t>COUNTY COUNSEL:  ADOPTION OF ORDINANCE 348.4723, an Ordinance of the County of Riverside Amending Ordinance 348 relating to Zoning in the Rubidoux District (ZC 7758), 2</w:t>
      </w:r>
      <w:r w:rsidR="00D3346B" w:rsidRPr="00D3346B">
        <w:rPr>
          <w:sz w:val="22"/>
          <w:szCs w:val="22"/>
          <w:vertAlign w:val="superscript"/>
        </w:rPr>
        <w:t>nd</w:t>
      </w:r>
      <w:r w:rsidR="00D3346B">
        <w:rPr>
          <w:sz w:val="22"/>
          <w:szCs w:val="22"/>
        </w:rPr>
        <w:t xml:space="preserve"> District.</w:t>
      </w:r>
      <w:r w:rsidR="0037671E">
        <w:rPr>
          <w:sz w:val="22"/>
          <w:szCs w:val="22"/>
        </w:rPr>
        <w:t xml:space="preserve"> (</w:t>
      </w:r>
      <w:r w:rsidR="0037671E">
        <w:rPr>
          <w:b/>
          <w:sz w:val="22"/>
          <w:szCs w:val="22"/>
        </w:rPr>
        <w:t>Delay Action until after item 16.1 at 1:30 p.m.)</w:t>
      </w:r>
    </w:p>
    <w:p w:rsidR="00B90CC3" w:rsidRDefault="00B90CC3" w:rsidP="005579DE">
      <w:pPr>
        <w:ind w:left="720" w:hanging="720"/>
        <w:rPr>
          <w:sz w:val="22"/>
          <w:szCs w:val="22"/>
        </w:rPr>
      </w:pPr>
    </w:p>
    <w:p w:rsidR="00B90CC3" w:rsidRDefault="00B90CC3" w:rsidP="005579DE">
      <w:pPr>
        <w:ind w:left="720" w:hanging="720"/>
        <w:rPr>
          <w:sz w:val="22"/>
          <w:szCs w:val="22"/>
        </w:rPr>
      </w:pPr>
      <w:r>
        <w:rPr>
          <w:sz w:val="22"/>
          <w:szCs w:val="22"/>
        </w:rPr>
        <w:t>2.</w:t>
      </w:r>
      <w:r w:rsidR="00523ABF">
        <w:rPr>
          <w:sz w:val="22"/>
          <w:szCs w:val="22"/>
        </w:rPr>
        <w:t>4</w:t>
      </w:r>
      <w:r>
        <w:rPr>
          <w:sz w:val="22"/>
          <w:szCs w:val="22"/>
        </w:rPr>
        <w:tab/>
        <w:t>FIRE:  Proclamation Recognizing Two Volunteer Firefighters.</w:t>
      </w:r>
    </w:p>
    <w:p w:rsidR="002B3088" w:rsidRDefault="002B3088" w:rsidP="005579DE">
      <w:pPr>
        <w:ind w:left="720" w:hanging="720"/>
        <w:rPr>
          <w:sz w:val="22"/>
          <w:szCs w:val="22"/>
        </w:rPr>
      </w:pPr>
    </w:p>
    <w:p w:rsidR="008A0A9E" w:rsidRDefault="008A0A9E" w:rsidP="008A0A9E">
      <w:pPr>
        <w:ind w:left="720" w:hanging="720"/>
        <w:rPr>
          <w:color w:val="000000"/>
          <w:sz w:val="22"/>
          <w:szCs w:val="22"/>
        </w:rPr>
      </w:pPr>
      <w:r>
        <w:rPr>
          <w:color w:val="000000"/>
          <w:sz w:val="22"/>
          <w:szCs w:val="22"/>
        </w:rPr>
        <w:t>2.5</w:t>
      </w:r>
      <w:r>
        <w:rPr>
          <w:color w:val="000000"/>
          <w:sz w:val="22"/>
          <w:szCs w:val="22"/>
        </w:rPr>
        <w:tab/>
        <w:t>PUBLIC SOCIAL SERVICES:  Ratify and Receive and File the Two U.S. Department of Housing and Urban Development Grant Agreements, 1</w:t>
      </w:r>
      <w:r w:rsidRPr="00874401">
        <w:rPr>
          <w:color w:val="000000"/>
          <w:sz w:val="22"/>
          <w:szCs w:val="22"/>
          <w:vertAlign w:val="superscript"/>
        </w:rPr>
        <w:t>st</w:t>
      </w:r>
      <w:r>
        <w:rPr>
          <w:color w:val="000000"/>
          <w:sz w:val="22"/>
          <w:szCs w:val="22"/>
        </w:rPr>
        <w:t xml:space="preserve"> &amp; 4</w:t>
      </w:r>
      <w:r w:rsidRPr="00874401">
        <w:rPr>
          <w:color w:val="000000"/>
          <w:sz w:val="22"/>
          <w:szCs w:val="22"/>
          <w:vertAlign w:val="superscript"/>
        </w:rPr>
        <w:t>th</w:t>
      </w:r>
      <w:r>
        <w:rPr>
          <w:color w:val="000000"/>
          <w:sz w:val="22"/>
          <w:szCs w:val="22"/>
        </w:rPr>
        <w:t xml:space="preserve"> Districts.</w:t>
      </w:r>
    </w:p>
    <w:p w:rsidR="00B111CD" w:rsidRDefault="00B111CD" w:rsidP="005579DE">
      <w:pPr>
        <w:ind w:left="720" w:hanging="720"/>
        <w:rPr>
          <w:sz w:val="22"/>
          <w:szCs w:val="22"/>
        </w:rPr>
      </w:pPr>
    </w:p>
    <w:p w:rsidR="00B111CD" w:rsidRDefault="00B111CD" w:rsidP="005579DE">
      <w:pPr>
        <w:ind w:left="720" w:hanging="720"/>
        <w:rPr>
          <w:color w:val="000000"/>
          <w:sz w:val="22"/>
          <w:szCs w:val="22"/>
        </w:rPr>
      </w:pPr>
      <w:r>
        <w:rPr>
          <w:sz w:val="22"/>
          <w:szCs w:val="22"/>
        </w:rPr>
        <w:t>2.</w:t>
      </w:r>
      <w:r w:rsidR="008A0A9E">
        <w:rPr>
          <w:sz w:val="22"/>
          <w:szCs w:val="22"/>
        </w:rPr>
        <w:t>6</w:t>
      </w:r>
      <w:r>
        <w:rPr>
          <w:sz w:val="22"/>
          <w:szCs w:val="22"/>
        </w:rPr>
        <w:tab/>
      </w:r>
      <w:r>
        <w:rPr>
          <w:color w:val="000000"/>
          <w:sz w:val="22"/>
          <w:szCs w:val="22"/>
        </w:rPr>
        <w:t>RIVERSIDE COUNTY REGIONAL MEDICAL CENTER:  Approval of Medical Staff Appointments, Reappointments and Clinical Privileges.</w:t>
      </w:r>
    </w:p>
    <w:p w:rsidR="002308C0" w:rsidRDefault="002308C0" w:rsidP="005579DE">
      <w:pPr>
        <w:ind w:left="720" w:hanging="720"/>
        <w:rPr>
          <w:sz w:val="22"/>
          <w:szCs w:val="22"/>
        </w:rPr>
      </w:pPr>
    </w:p>
    <w:p w:rsidR="002308C0" w:rsidRDefault="002308C0" w:rsidP="005579DE">
      <w:pPr>
        <w:ind w:left="720" w:hanging="720"/>
        <w:rPr>
          <w:sz w:val="22"/>
          <w:szCs w:val="22"/>
        </w:rPr>
      </w:pPr>
      <w:r>
        <w:rPr>
          <w:sz w:val="22"/>
          <w:szCs w:val="22"/>
        </w:rPr>
        <w:t>2.</w:t>
      </w:r>
      <w:r w:rsidR="008A0A9E">
        <w:rPr>
          <w:sz w:val="22"/>
          <w:szCs w:val="22"/>
        </w:rPr>
        <w:t>7</w:t>
      </w:r>
      <w:r>
        <w:rPr>
          <w:sz w:val="22"/>
          <w:szCs w:val="22"/>
        </w:rPr>
        <w:tab/>
        <w:t>TREASURER-TAX COLLECTOR:  Receive and File Treasurer’s Monthly Statement of County and School funds.</w:t>
      </w:r>
    </w:p>
    <w:p w:rsidR="00800E9D" w:rsidRDefault="00800E9D" w:rsidP="005579DE">
      <w:pPr>
        <w:ind w:left="720" w:hanging="720"/>
        <w:rPr>
          <w:sz w:val="22"/>
          <w:szCs w:val="22"/>
        </w:rPr>
      </w:pPr>
    </w:p>
    <w:p w:rsidR="00800E9D" w:rsidRDefault="00800E9D" w:rsidP="00800E9D">
      <w:pPr>
        <w:ind w:left="720" w:hanging="720"/>
        <w:rPr>
          <w:sz w:val="22"/>
          <w:szCs w:val="22"/>
        </w:rPr>
      </w:pPr>
      <w:r>
        <w:rPr>
          <w:sz w:val="22"/>
          <w:szCs w:val="22"/>
        </w:rPr>
        <w:t>2.8</w:t>
      </w:r>
      <w:r>
        <w:rPr>
          <w:sz w:val="22"/>
          <w:szCs w:val="22"/>
        </w:rPr>
        <w:tab/>
      </w:r>
      <w:r w:rsidRPr="00712727">
        <w:rPr>
          <w:sz w:val="22"/>
          <w:szCs w:val="22"/>
        </w:rPr>
        <w:t>COUNTY COUNSEL/CODE ENFORCEMENT:  Approval of Findings of Fact, Conclusions and Order to Abate on Public Nuisance Case No</w:t>
      </w:r>
      <w:r>
        <w:rPr>
          <w:sz w:val="22"/>
          <w:szCs w:val="22"/>
        </w:rPr>
        <w:t>. CV 09-12288 located at 20841 Lakeridge Dr., Perris; APN: 286-140-022, 1</w:t>
      </w:r>
      <w:r w:rsidRPr="008E2019">
        <w:rPr>
          <w:sz w:val="22"/>
          <w:szCs w:val="22"/>
          <w:vertAlign w:val="superscript"/>
        </w:rPr>
        <w:t>st</w:t>
      </w:r>
      <w:r>
        <w:rPr>
          <w:sz w:val="22"/>
          <w:szCs w:val="22"/>
        </w:rPr>
        <w:t xml:space="preserve"> District.</w:t>
      </w:r>
    </w:p>
    <w:p w:rsidR="00800E9D" w:rsidRDefault="00800E9D" w:rsidP="00800E9D">
      <w:pPr>
        <w:ind w:left="720" w:hanging="720"/>
        <w:rPr>
          <w:sz w:val="22"/>
          <w:szCs w:val="22"/>
        </w:rPr>
      </w:pPr>
    </w:p>
    <w:p w:rsidR="00800E9D" w:rsidRDefault="00800E9D" w:rsidP="00800E9D">
      <w:pPr>
        <w:ind w:left="720" w:hanging="720"/>
        <w:rPr>
          <w:sz w:val="22"/>
          <w:szCs w:val="22"/>
        </w:rPr>
      </w:pPr>
      <w:r>
        <w:rPr>
          <w:sz w:val="22"/>
          <w:szCs w:val="22"/>
        </w:rPr>
        <w:t>2.9</w:t>
      </w:r>
      <w:r>
        <w:rPr>
          <w:sz w:val="22"/>
          <w:szCs w:val="22"/>
        </w:rPr>
        <w:tab/>
      </w:r>
      <w:r w:rsidRPr="00712727">
        <w:rPr>
          <w:sz w:val="22"/>
          <w:szCs w:val="22"/>
        </w:rPr>
        <w:t>COUNTY COUNSEL/CODE ENFORCEMENT:  Approval of Findings of Fact, Conclusions and Order to Abate on Public Nuisance Case No</w:t>
      </w:r>
      <w:r>
        <w:rPr>
          <w:sz w:val="22"/>
          <w:szCs w:val="22"/>
        </w:rPr>
        <w:t>. CV 10-06635 located at 43337 Edith Way, Hemet; APN: 549-234-004, 3</w:t>
      </w:r>
      <w:r w:rsidRPr="008E2019">
        <w:rPr>
          <w:sz w:val="22"/>
          <w:szCs w:val="22"/>
          <w:vertAlign w:val="superscript"/>
        </w:rPr>
        <w:t>rd</w:t>
      </w:r>
      <w:r>
        <w:rPr>
          <w:sz w:val="22"/>
          <w:szCs w:val="22"/>
        </w:rPr>
        <w:t xml:space="preserve"> District.</w:t>
      </w:r>
    </w:p>
    <w:p w:rsidR="00CD26EE" w:rsidRDefault="00CD26EE" w:rsidP="00800E9D">
      <w:pPr>
        <w:ind w:left="720" w:hanging="720"/>
        <w:rPr>
          <w:sz w:val="22"/>
          <w:szCs w:val="22"/>
        </w:rPr>
      </w:pPr>
    </w:p>
    <w:p w:rsidR="00CD26EE" w:rsidRDefault="00CD26EE" w:rsidP="00800E9D">
      <w:pPr>
        <w:ind w:left="720" w:hanging="720"/>
        <w:rPr>
          <w:sz w:val="22"/>
          <w:szCs w:val="22"/>
        </w:rPr>
      </w:pPr>
      <w:r>
        <w:rPr>
          <w:sz w:val="22"/>
          <w:szCs w:val="22"/>
        </w:rPr>
        <w:t>2.10</w:t>
      </w:r>
      <w:r>
        <w:rPr>
          <w:sz w:val="22"/>
          <w:szCs w:val="22"/>
        </w:rPr>
        <w:tab/>
        <w:t>SUPERVISOR TAVAGLIONE:  Reappointment of Jack Wyatt to the El Sobrante Landfill Citizens Oversight Committee.</w:t>
      </w:r>
    </w:p>
    <w:p w:rsidR="00CD26EE" w:rsidRDefault="00CD26EE" w:rsidP="00800E9D">
      <w:pPr>
        <w:ind w:left="720" w:hanging="720"/>
        <w:rPr>
          <w:sz w:val="22"/>
          <w:szCs w:val="22"/>
        </w:rPr>
      </w:pPr>
    </w:p>
    <w:p w:rsidR="00CD26EE" w:rsidRDefault="00CD26EE" w:rsidP="00CD26EE">
      <w:pPr>
        <w:ind w:left="720" w:hanging="720"/>
        <w:rPr>
          <w:sz w:val="22"/>
          <w:szCs w:val="22"/>
        </w:rPr>
      </w:pPr>
      <w:r>
        <w:rPr>
          <w:sz w:val="22"/>
          <w:szCs w:val="22"/>
        </w:rPr>
        <w:t>2.11</w:t>
      </w:r>
      <w:r>
        <w:rPr>
          <w:sz w:val="22"/>
          <w:szCs w:val="22"/>
        </w:rPr>
        <w:tab/>
        <w:t>SUPERVISOR TAVAGLIONE:  Reappointment of Jana Walchle to the El Sobrante Landfill Citizens Oversight Committee.</w:t>
      </w:r>
    </w:p>
    <w:p w:rsidR="00DD529F" w:rsidRDefault="00DD529F" w:rsidP="00CD26EE">
      <w:pPr>
        <w:ind w:left="720" w:hanging="720"/>
        <w:rPr>
          <w:sz w:val="22"/>
          <w:szCs w:val="22"/>
        </w:rPr>
      </w:pPr>
    </w:p>
    <w:p w:rsidR="00DD529F" w:rsidRDefault="002E6CA1" w:rsidP="002E6CA1">
      <w:pPr>
        <w:ind w:left="720" w:hanging="810"/>
        <w:rPr>
          <w:sz w:val="22"/>
          <w:szCs w:val="22"/>
        </w:rPr>
      </w:pPr>
      <w:r>
        <w:rPr>
          <w:sz w:val="22"/>
          <w:szCs w:val="22"/>
        </w:rPr>
        <w:t>*</w:t>
      </w:r>
      <w:r w:rsidR="00DD529F">
        <w:rPr>
          <w:sz w:val="22"/>
          <w:szCs w:val="22"/>
        </w:rPr>
        <w:t>2.12</w:t>
      </w:r>
      <w:r w:rsidR="00DD529F">
        <w:rPr>
          <w:sz w:val="22"/>
          <w:szCs w:val="22"/>
        </w:rPr>
        <w:tab/>
        <w:t>SUPERVISOR BENOIT:  Reappointment of James Porras to the Planning Commission.</w:t>
      </w:r>
    </w:p>
    <w:p w:rsidR="00DD529F" w:rsidRDefault="00DD529F" w:rsidP="00CD26EE">
      <w:pPr>
        <w:ind w:left="720" w:hanging="720"/>
        <w:rPr>
          <w:sz w:val="22"/>
          <w:szCs w:val="22"/>
        </w:rPr>
      </w:pPr>
    </w:p>
    <w:p w:rsidR="00DD529F" w:rsidRDefault="002E6CA1" w:rsidP="002E6CA1">
      <w:pPr>
        <w:ind w:left="720" w:hanging="810"/>
        <w:rPr>
          <w:sz w:val="22"/>
          <w:szCs w:val="22"/>
        </w:rPr>
      </w:pPr>
      <w:r>
        <w:rPr>
          <w:sz w:val="22"/>
          <w:szCs w:val="22"/>
        </w:rPr>
        <w:t>*</w:t>
      </w:r>
      <w:r w:rsidR="00DD529F">
        <w:rPr>
          <w:sz w:val="22"/>
          <w:szCs w:val="22"/>
        </w:rPr>
        <w:t>2.13</w:t>
      </w:r>
      <w:r w:rsidR="00DD529F">
        <w:rPr>
          <w:sz w:val="22"/>
          <w:szCs w:val="22"/>
        </w:rPr>
        <w:tab/>
        <w:t>SUPERVISOR BENOIT:  Appointment of Pam McKay to the Thousand Palms Community Council.</w:t>
      </w:r>
    </w:p>
    <w:p w:rsidR="00153859" w:rsidRDefault="00153859" w:rsidP="002E6CA1">
      <w:pPr>
        <w:ind w:left="720" w:hanging="810"/>
        <w:rPr>
          <w:sz w:val="22"/>
          <w:szCs w:val="22"/>
        </w:rPr>
      </w:pPr>
    </w:p>
    <w:p w:rsidR="00153859" w:rsidRDefault="00153859" w:rsidP="002E6CA1">
      <w:pPr>
        <w:ind w:left="720" w:hanging="810"/>
        <w:rPr>
          <w:sz w:val="22"/>
          <w:szCs w:val="22"/>
        </w:rPr>
      </w:pPr>
      <w:r>
        <w:rPr>
          <w:sz w:val="22"/>
          <w:szCs w:val="22"/>
        </w:rPr>
        <w:t>*2.14</w:t>
      </w:r>
      <w:r>
        <w:rPr>
          <w:sz w:val="22"/>
          <w:szCs w:val="22"/>
        </w:rPr>
        <w:tab/>
        <w:t>SUPERVISOR BENOI</w:t>
      </w:r>
      <w:r w:rsidR="00516A23">
        <w:rPr>
          <w:sz w:val="22"/>
          <w:szCs w:val="22"/>
        </w:rPr>
        <w:t>T:  Rea</w:t>
      </w:r>
      <w:r>
        <w:rPr>
          <w:sz w:val="22"/>
          <w:szCs w:val="22"/>
        </w:rPr>
        <w:t xml:space="preserve">ppointment of </w:t>
      </w:r>
      <w:r w:rsidR="00516A23">
        <w:rPr>
          <w:sz w:val="22"/>
          <w:szCs w:val="22"/>
        </w:rPr>
        <w:t>James Stuart to the Advisory Committee on Substance Abuse.</w:t>
      </w:r>
    </w:p>
    <w:p w:rsidR="00516A23" w:rsidRDefault="00516A23" w:rsidP="002E6CA1">
      <w:pPr>
        <w:ind w:left="720" w:hanging="810"/>
        <w:rPr>
          <w:sz w:val="22"/>
          <w:szCs w:val="22"/>
        </w:rPr>
      </w:pPr>
    </w:p>
    <w:p w:rsidR="00516A23" w:rsidRDefault="00516A23" w:rsidP="00516A23">
      <w:pPr>
        <w:ind w:left="720" w:hanging="810"/>
        <w:rPr>
          <w:sz w:val="22"/>
          <w:szCs w:val="22"/>
        </w:rPr>
      </w:pPr>
      <w:r>
        <w:rPr>
          <w:sz w:val="22"/>
          <w:szCs w:val="22"/>
        </w:rPr>
        <w:t>*2.1</w:t>
      </w:r>
      <w:r w:rsidR="00F3143B">
        <w:rPr>
          <w:sz w:val="22"/>
          <w:szCs w:val="22"/>
        </w:rPr>
        <w:t>5</w:t>
      </w:r>
      <w:r>
        <w:rPr>
          <w:sz w:val="22"/>
          <w:szCs w:val="22"/>
        </w:rPr>
        <w:tab/>
        <w:t>SUPERVISOR BENOIT:  Reappointment of Beatriz Gonzalez to the Advisory Committee on Substance Abuse.</w:t>
      </w:r>
    </w:p>
    <w:p w:rsidR="00CB3F6E" w:rsidRPr="000D7913" w:rsidRDefault="00CB3F6E" w:rsidP="00B93F29">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Pr="000D7913" w:rsidRDefault="0039250A"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246AEB">
      <w:pPr>
        <w:ind w:left="720" w:hanging="720"/>
        <w:rPr>
          <w:color w:val="000000"/>
          <w:sz w:val="22"/>
          <w:szCs w:val="22"/>
        </w:rPr>
      </w:pPr>
    </w:p>
    <w:p w:rsidR="00FF00E0" w:rsidRDefault="00FF00E0" w:rsidP="000B61C3">
      <w:pPr>
        <w:ind w:left="720" w:hanging="720"/>
        <w:rPr>
          <w:color w:val="000000"/>
          <w:sz w:val="22"/>
          <w:szCs w:val="22"/>
        </w:rPr>
      </w:pPr>
    </w:p>
    <w:p w:rsidR="009D5F9E" w:rsidRDefault="009D5F9E" w:rsidP="009D5F9E">
      <w:pPr>
        <w:ind w:left="720" w:hanging="720"/>
        <w:rPr>
          <w:color w:val="000000"/>
          <w:sz w:val="22"/>
          <w:szCs w:val="22"/>
        </w:rPr>
      </w:pPr>
      <w:r>
        <w:rPr>
          <w:color w:val="000000"/>
          <w:sz w:val="22"/>
          <w:szCs w:val="22"/>
        </w:rPr>
        <w:t>3.1</w:t>
      </w:r>
      <w:r>
        <w:rPr>
          <w:color w:val="000000"/>
          <w:sz w:val="22"/>
          <w:szCs w:val="22"/>
        </w:rPr>
        <w:tab/>
      </w:r>
      <w:r>
        <w:rPr>
          <w:sz w:val="22"/>
          <w:szCs w:val="22"/>
        </w:rPr>
        <w:t xml:space="preserve">SUPERVISOR BUSTER:  </w:t>
      </w:r>
      <w:r>
        <w:rPr>
          <w:color w:val="000000"/>
          <w:sz w:val="22"/>
          <w:szCs w:val="22"/>
        </w:rPr>
        <w:t xml:space="preserve">First </w:t>
      </w:r>
      <w:r w:rsidRPr="00DC0C4E">
        <w:rPr>
          <w:color w:val="000000"/>
          <w:sz w:val="22"/>
          <w:szCs w:val="22"/>
        </w:rPr>
        <w:t xml:space="preserve">District Use of Community Improvement Designation Funds </w:t>
      </w:r>
      <w:r>
        <w:rPr>
          <w:color w:val="000000"/>
          <w:sz w:val="22"/>
          <w:szCs w:val="22"/>
        </w:rPr>
        <w:t>for the 1</w:t>
      </w:r>
      <w:r w:rsidRPr="009D5F9E">
        <w:rPr>
          <w:color w:val="000000"/>
          <w:sz w:val="22"/>
          <w:szCs w:val="22"/>
          <w:vertAlign w:val="superscript"/>
        </w:rPr>
        <w:t>st</w:t>
      </w:r>
      <w:r>
        <w:rPr>
          <w:color w:val="000000"/>
          <w:sz w:val="22"/>
          <w:szCs w:val="22"/>
        </w:rPr>
        <w:t xml:space="preserve"> District Summer Youth Program</w:t>
      </w:r>
      <w:r w:rsidRPr="00DC0C4E">
        <w:rPr>
          <w:color w:val="000000"/>
          <w:sz w:val="22"/>
          <w:szCs w:val="22"/>
        </w:rPr>
        <w:t>; and Budget Adjustments. (4/5 vote required)</w:t>
      </w:r>
    </w:p>
    <w:p w:rsidR="009D5F9E" w:rsidRDefault="009D5F9E" w:rsidP="000B61C3">
      <w:pPr>
        <w:ind w:left="720" w:hanging="720"/>
        <w:rPr>
          <w:color w:val="000000"/>
          <w:sz w:val="22"/>
          <w:szCs w:val="22"/>
        </w:rPr>
      </w:pPr>
    </w:p>
    <w:p w:rsidR="001E3E58" w:rsidRDefault="001E3E58" w:rsidP="00606B75">
      <w:pPr>
        <w:tabs>
          <w:tab w:val="left" w:pos="720"/>
        </w:tabs>
        <w:ind w:left="720" w:hanging="720"/>
        <w:rPr>
          <w:color w:val="000000"/>
          <w:sz w:val="22"/>
          <w:szCs w:val="22"/>
        </w:rPr>
      </w:pPr>
    </w:p>
    <w:p w:rsidR="00606B75" w:rsidRDefault="00606B75" w:rsidP="00606B75">
      <w:pPr>
        <w:tabs>
          <w:tab w:val="left" w:pos="720"/>
        </w:tabs>
        <w:ind w:left="720" w:hanging="720"/>
        <w:rPr>
          <w:color w:val="000000"/>
          <w:sz w:val="22"/>
          <w:szCs w:val="22"/>
        </w:rPr>
      </w:pPr>
      <w:r>
        <w:rPr>
          <w:color w:val="000000"/>
          <w:sz w:val="22"/>
          <w:szCs w:val="22"/>
        </w:rPr>
        <w:t>3</w:t>
      </w:r>
      <w:r w:rsidRPr="000D711A">
        <w:rPr>
          <w:color w:val="000000"/>
          <w:sz w:val="22"/>
          <w:szCs w:val="22"/>
        </w:rPr>
        <w:t>.</w:t>
      </w:r>
      <w:r w:rsidR="0014719D">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w:t>
      </w:r>
      <w:r w:rsidR="00536A1C">
        <w:rPr>
          <w:color w:val="000000"/>
          <w:sz w:val="22"/>
          <w:szCs w:val="22"/>
        </w:rPr>
        <w:t>Idyllwild Jazz in the Pines; WRCOG; Riverside County Peace Officers Memorial Foundation</w:t>
      </w:r>
      <w:r>
        <w:rPr>
          <w:color w:val="000000"/>
          <w:sz w:val="22"/>
          <w:szCs w:val="22"/>
        </w:rPr>
        <w:t xml:space="preserve">; </w:t>
      </w:r>
      <w:r w:rsidRPr="000D711A">
        <w:rPr>
          <w:color w:val="000000"/>
          <w:sz w:val="22"/>
          <w:szCs w:val="22"/>
        </w:rPr>
        <w:t>and Budget Adjustments. (4/5 vote required)</w:t>
      </w:r>
    </w:p>
    <w:p w:rsidR="00606B75" w:rsidRDefault="00606B75" w:rsidP="00DC35E6">
      <w:pPr>
        <w:ind w:left="720" w:hanging="720"/>
        <w:rPr>
          <w:color w:val="000000"/>
          <w:sz w:val="22"/>
          <w:szCs w:val="22"/>
        </w:rPr>
      </w:pPr>
    </w:p>
    <w:p w:rsidR="00536A1C" w:rsidRDefault="00536A1C" w:rsidP="00536A1C">
      <w:pPr>
        <w:tabs>
          <w:tab w:val="left" w:pos="720"/>
        </w:tabs>
        <w:ind w:left="720" w:hanging="720"/>
        <w:rPr>
          <w:color w:val="000000"/>
          <w:sz w:val="22"/>
          <w:szCs w:val="22"/>
        </w:rPr>
      </w:pPr>
      <w:r>
        <w:rPr>
          <w:color w:val="000000"/>
          <w:sz w:val="22"/>
          <w:szCs w:val="22"/>
        </w:rPr>
        <w:t>3</w:t>
      </w:r>
      <w:r w:rsidRPr="000D711A">
        <w:rPr>
          <w:color w:val="000000"/>
          <w:sz w:val="22"/>
          <w:szCs w:val="22"/>
        </w:rPr>
        <w:t>.</w:t>
      </w:r>
      <w:r w:rsidR="0014719D">
        <w:rPr>
          <w:color w:val="000000"/>
          <w:sz w:val="22"/>
          <w:szCs w:val="22"/>
        </w:rPr>
        <w:t>3</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Anza Valley Chamber of Commerce; City of Canyon Lake; Riverside County Regional Medical Center Foundation; Temecula Valley Rotary; </w:t>
      </w:r>
      <w:r w:rsidRPr="000D711A">
        <w:rPr>
          <w:color w:val="000000"/>
          <w:sz w:val="22"/>
          <w:szCs w:val="22"/>
        </w:rPr>
        <w:t>and Budget Adjustments. (4/5 vote required)</w:t>
      </w:r>
    </w:p>
    <w:p w:rsidR="00536A1C" w:rsidRDefault="00536A1C" w:rsidP="00536A1C">
      <w:pPr>
        <w:tabs>
          <w:tab w:val="left" w:pos="720"/>
        </w:tabs>
        <w:ind w:left="720" w:hanging="720"/>
        <w:rPr>
          <w:color w:val="000000"/>
          <w:sz w:val="22"/>
          <w:szCs w:val="22"/>
        </w:rPr>
      </w:pPr>
    </w:p>
    <w:p w:rsidR="00536A1C" w:rsidRDefault="00536A1C" w:rsidP="00536A1C">
      <w:pPr>
        <w:tabs>
          <w:tab w:val="left" w:pos="720"/>
        </w:tabs>
        <w:ind w:left="720" w:hanging="720"/>
        <w:rPr>
          <w:color w:val="000000"/>
          <w:sz w:val="22"/>
          <w:szCs w:val="22"/>
        </w:rPr>
      </w:pPr>
      <w:r>
        <w:rPr>
          <w:color w:val="000000"/>
          <w:sz w:val="22"/>
          <w:szCs w:val="22"/>
        </w:rPr>
        <w:t>3</w:t>
      </w:r>
      <w:r w:rsidRPr="000D711A">
        <w:rPr>
          <w:color w:val="000000"/>
          <w:sz w:val="22"/>
          <w:szCs w:val="22"/>
        </w:rPr>
        <w:t>.</w:t>
      </w:r>
      <w:r w:rsidR="0014719D">
        <w:rPr>
          <w:color w:val="000000"/>
          <w:sz w:val="22"/>
          <w:szCs w:val="22"/>
        </w:rPr>
        <w:t>4</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sidR="00DE5BDD">
        <w:rPr>
          <w:color w:val="000000"/>
          <w:sz w:val="22"/>
          <w:szCs w:val="22"/>
        </w:rPr>
        <w:t xml:space="preserve">Fifth </w:t>
      </w:r>
      <w:r w:rsidRPr="000D711A">
        <w:rPr>
          <w:color w:val="000000"/>
          <w:sz w:val="22"/>
          <w:szCs w:val="22"/>
        </w:rPr>
        <w:t>District Use of Community Impr</w:t>
      </w:r>
      <w:r>
        <w:rPr>
          <w:color w:val="000000"/>
          <w:sz w:val="22"/>
          <w:szCs w:val="22"/>
        </w:rPr>
        <w:t>ovement Designation Funds for</w:t>
      </w:r>
      <w:r w:rsidR="00DE5BDD">
        <w:rPr>
          <w:color w:val="000000"/>
          <w:sz w:val="22"/>
          <w:szCs w:val="22"/>
        </w:rPr>
        <w:t xml:space="preserve"> Twin Pines Ranch Vocational Programs</w:t>
      </w:r>
      <w:r>
        <w:rPr>
          <w:color w:val="000000"/>
          <w:sz w:val="22"/>
          <w:szCs w:val="22"/>
        </w:rPr>
        <w:t xml:space="preserve">; </w:t>
      </w:r>
      <w:r w:rsidRPr="000D711A">
        <w:rPr>
          <w:color w:val="000000"/>
          <w:sz w:val="22"/>
          <w:szCs w:val="22"/>
        </w:rPr>
        <w:t>and Budget Adjustments. (4/5 vote required)</w:t>
      </w:r>
    </w:p>
    <w:p w:rsidR="00536A1C" w:rsidRDefault="00C96850" w:rsidP="00C96850">
      <w:pPr>
        <w:tabs>
          <w:tab w:val="left" w:pos="2730"/>
        </w:tabs>
        <w:ind w:left="720" w:hanging="720"/>
        <w:rPr>
          <w:color w:val="000000"/>
          <w:sz w:val="22"/>
          <w:szCs w:val="22"/>
        </w:rPr>
      </w:pPr>
      <w:r>
        <w:rPr>
          <w:color w:val="000000"/>
          <w:sz w:val="22"/>
          <w:szCs w:val="22"/>
        </w:rPr>
        <w:tab/>
      </w:r>
    </w:p>
    <w:p w:rsidR="00C96850" w:rsidRDefault="00C96850" w:rsidP="00C96850">
      <w:pPr>
        <w:tabs>
          <w:tab w:val="left" w:pos="720"/>
        </w:tabs>
        <w:ind w:left="720" w:hanging="720"/>
        <w:rPr>
          <w:color w:val="000000"/>
          <w:sz w:val="22"/>
          <w:szCs w:val="22"/>
        </w:rPr>
      </w:pPr>
      <w:r>
        <w:rPr>
          <w:color w:val="000000"/>
          <w:sz w:val="22"/>
          <w:szCs w:val="22"/>
        </w:rPr>
        <w:t>3</w:t>
      </w:r>
      <w:r w:rsidRPr="000D711A">
        <w:rPr>
          <w:color w:val="000000"/>
          <w:sz w:val="22"/>
          <w:szCs w:val="22"/>
        </w:rPr>
        <w:t>.</w:t>
      </w:r>
      <w:r w:rsidR="0014719D">
        <w:rPr>
          <w:color w:val="000000"/>
          <w:sz w:val="22"/>
          <w:szCs w:val="22"/>
        </w:rPr>
        <w:t>5</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Perris Valley Arts &amp; Activities; California Military Institute; March Field Air Museum; VFW Post #233; </w:t>
      </w:r>
      <w:r w:rsidRPr="000D711A">
        <w:rPr>
          <w:color w:val="000000"/>
          <w:sz w:val="22"/>
          <w:szCs w:val="22"/>
        </w:rPr>
        <w:t>and Budget Adjustments. (4/5 vote required)</w:t>
      </w:r>
    </w:p>
    <w:p w:rsidR="000C2BF2" w:rsidRDefault="000C2BF2" w:rsidP="00C96850">
      <w:pPr>
        <w:tabs>
          <w:tab w:val="left" w:pos="720"/>
        </w:tabs>
        <w:ind w:left="720" w:hanging="720"/>
        <w:rPr>
          <w:color w:val="000000"/>
          <w:sz w:val="22"/>
          <w:szCs w:val="22"/>
        </w:rPr>
      </w:pPr>
    </w:p>
    <w:p w:rsidR="000C2BF2" w:rsidRDefault="000C2BF2" w:rsidP="000C2BF2">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6</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 xml:space="preserve">Fifth </w:t>
      </w:r>
      <w:r w:rsidRPr="000D711A">
        <w:rPr>
          <w:color w:val="000000"/>
          <w:sz w:val="22"/>
          <w:szCs w:val="22"/>
        </w:rPr>
        <w:t>District Use of Community Impr</w:t>
      </w:r>
      <w:r>
        <w:rPr>
          <w:color w:val="000000"/>
          <w:sz w:val="22"/>
          <w:szCs w:val="22"/>
        </w:rPr>
        <w:t xml:space="preserve">ovement Designation Funds for the Endangered Species Act Day Event hosted by Riverside County Habitat Conservation Agency; </w:t>
      </w:r>
      <w:r w:rsidRPr="000D711A">
        <w:rPr>
          <w:color w:val="000000"/>
          <w:sz w:val="22"/>
          <w:szCs w:val="22"/>
        </w:rPr>
        <w:t>and Budget Adjustments. (4/5 vote required)</w:t>
      </w:r>
    </w:p>
    <w:p w:rsidR="00606B75" w:rsidRDefault="00606B75" w:rsidP="00DC35E6">
      <w:pPr>
        <w:ind w:left="720" w:hanging="720"/>
        <w:rPr>
          <w:color w:val="000000"/>
          <w:sz w:val="22"/>
          <w:szCs w:val="22"/>
        </w:rPr>
      </w:pPr>
    </w:p>
    <w:p w:rsidR="00482E64" w:rsidRDefault="00297B41" w:rsidP="00DC35E6">
      <w:pPr>
        <w:ind w:left="720" w:hanging="720"/>
        <w:rPr>
          <w:color w:val="000000"/>
          <w:sz w:val="22"/>
          <w:szCs w:val="22"/>
        </w:rPr>
      </w:pPr>
      <w:r>
        <w:rPr>
          <w:color w:val="000000"/>
          <w:sz w:val="22"/>
          <w:szCs w:val="22"/>
        </w:rPr>
        <w:t>3.</w:t>
      </w:r>
      <w:r w:rsidR="00BE450E">
        <w:rPr>
          <w:color w:val="000000"/>
          <w:sz w:val="22"/>
          <w:szCs w:val="22"/>
        </w:rPr>
        <w:t>7</w:t>
      </w:r>
      <w:r>
        <w:rPr>
          <w:color w:val="000000"/>
          <w:sz w:val="22"/>
          <w:szCs w:val="22"/>
        </w:rPr>
        <w:tab/>
        <w:t>EXECUTIVE OFFICE:  Approval of the Net Savings Agreement by and between the City of Wildomar and the County of Riverside, 1</w:t>
      </w:r>
      <w:r w:rsidRPr="00297B41">
        <w:rPr>
          <w:color w:val="000000"/>
          <w:sz w:val="22"/>
          <w:szCs w:val="22"/>
          <w:vertAlign w:val="superscript"/>
        </w:rPr>
        <w:t>st</w:t>
      </w:r>
      <w:r>
        <w:rPr>
          <w:color w:val="000000"/>
          <w:sz w:val="22"/>
          <w:szCs w:val="22"/>
        </w:rPr>
        <w:t xml:space="preserve"> District.</w:t>
      </w:r>
    </w:p>
    <w:p w:rsidR="00E554B6" w:rsidRDefault="00E554B6" w:rsidP="003A1802">
      <w:pPr>
        <w:ind w:left="720" w:hanging="720"/>
        <w:rPr>
          <w:color w:val="000000"/>
          <w:sz w:val="22"/>
          <w:szCs w:val="22"/>
        </w:rPr>
      </w:pPr>
    </w:p>
    <w:p w:rsidR="003D2F21" w:rsidRDefault="003D2F21" w:rsidP="003D2F21">
      <w:pPr>
        <w:ind w:left="720" w:hanging="720"/>
        <w:rPr>
          <w:color w:val="000000"/>
          <w:sz w:val="22"/>
          <w:szCs w:val="22"/>
        </w:rPr>
      </w:pPr>
      <w:r>
        <w:rPr>
          <w:color w:val="000000"/>
          <w:sz w:val="22"/>
          <w:szCs w:val="22"/>
        </w:rPr>
        <w:t>3.</w:t>
      </w:r>
      <w:r w:rsidR="00BE450E">
        <w:rPr>
          <w:color w:val="000000"/>
          <w:sz w:val="22"/>
          <w:szCs w:val="22"/>
        </w:rPr>
        <w:t>8</w:t>
      </w:r>
      <w:r>
        <w:rPr>
          <w:color w:val="000000"/>
          <w:sz w:val="22"/>
          <w:szCs w:val="22"/>
        </w:rPr>
        <w:tab/>
        <w:t>EXECUTIVE OFFICE:  Approval of the Net Savings Agreement by and between the City of Menifee and the County of Riverside, 3</w:t>
      </w:r>
      <w:r w:rsidRPr="003D2F21">
        <w:rPr>
          <w:color w:val="000000"/>
          <w:sz w:val="22"/>
          <w:szCs w:val="22"/>
          <w:vertAlign w:val="superscript"/>
        </w:rPr>
        <w:t>rd</w:t>
      </w:r>
      <w:r>
        <w:rPr>
          <w:color w:val="000000"/>
          <w:sz w:val="22"/>
          <w:szCs w:val="22"/>
        </w:rPr>
        <w:t xml:space="preserve"> &amp; 5</w:t>
      </w:r>
      <w:r w:rsidRPr="003D2F21">
        <w:rPr>
          <w:color w:val="000000"/>
          <w:sz w:val="22"/>
          <w:szCs w:val="22"/>
          <w:vertAlign w:val="superscript"/>
        </w:rPr>
        <w:t>th</w:t>
      </w:r>
      <w:r>
        <w:rPr>
          <w:color w:val="000000"/>
          <w:sz w:val="22"/>
          <w:szCs w:val="22"/>
        </w:rPr>
        <w:t xml:space="preserve"> Districts.</w:t>
      </w:r>
    </w:p>
    <w:p w:rsidR="003D2F21" w:rsidRDefault="003D2F21" w:rsidP="003D2F21">
      <w:pPr>
        <w:ind w:left="720" w:hanging="720"/>
        <w:rPr>
          <w:color w:val="000000"/>
          <w:sz w:val="22"/>
          <w:szCs w:val="22"/>
        </w:rPr>
      </w:pPr>
    </w:p>
    <w:p w:rsidR="003D2F21" w:rsidRDefault="003D2F21" w:rsidP="003D2F21">
      <w:pPr>
        <w:ind w:left="720" w:hanging="720"/>
        <w:rPr>
          <w:color w:val="000000"/>
          <w:sz w:val="22"/>
          <w:szCs w:val="22"/>
        </w:rPr>
      </w:pPr>
      <w:r>
        <w:rPr>
          <w:color w:val="000000"/>
          <w:sz w:val="22"/>
          <w:szCs w:val="22"/>
        </w:rPr>
        <w:t>3.</w:t>
      </w:r>
      <w:r w:rsidR="00BE450E">
        <w:rPr>
          <w:color w:val="000000"/>
          <w:sz w:val="22"/>
          <w:szCs w:val="22"/>
        </w:rPr>
        <w:t>9</w:t>
      </w:r>
      <w:r>
        <w:rPr>
          <w:color w:val="000000"/>
          <w:sz w:val="22"/>
          <w:szCs w:val="22"/>
        </w:rPr>
        <w:tab/>
        <w:t>AGRICULTURAL COMMISSIONER:  Approval of Standard Agreement No. 11-0136-SA Regarding Egg Quality Control.</w:t>
      </w:r>
    </w:p>
    <w:p w:rsidR="00150B3F" w:rsidRDefault="00150B3F" w:rsidP="003D2F21">
      <w:pPr>
        <w:ind w:left="720" w:hanging="720"/>
        <w:rPr>
          <w:color w:val="000000"/>
          <w:sz w:val="22"/>
          <w:szCs w:val="22"/>
        </w:rPr>
      </w:pPr>
    </w:p>
    <w:p w:rsidR="00AA2E3B" w:rsidRDefault="00AA2E3B" w:rsidP="00AA2E3B">
      <w:pPr>
        <w:ind w:left="720" w:hanging="720"/>
        <w:rPr>
          <w:color w:val="000000"/>
          <w:sz w:val="22"/>
          <w:szCs w:val="22"/>
        </w:rPr>
      </w:pPr>
      <w:r>
        <w:rPr>
          <w:color w:val="000000"/>
          <w:sz w:val="22"/>
          <w:szCs w:val="22"/>
        </w:rPr>
        <w:t>3.</w:t>
      </w:r>
      <w:r w:rsidR="00BE450E">
        <w:rPr>
          <w:color w:val="000000"/>
          <w:sz w:val="22"/>
          <w:szCs w:val="22"/>
        </w:rPr>
        <w:t>10</w:t>
      </w:r>
      <w:r>
        <w:rPr>
          <w:color w:val="000000"/>
          <w:sz w:val="22"/>
          <w:szCs w:val="22"/>
        </w:rPr>
        <w:tab/>
        <w:t>AUDITOR-CONTROLLER</w:t>
      </w:r>
      <w:r w:rsidR="000D3317">
        <w:rPr>
          <w:color w:val="000000"/>
          <w:sz w:val="22"/>
          <w:szCs w:val="22"/>
        </w:rPr>
        <w:t>/SHERIFF-CORONER-PA/DISTRICT ATTORNEY</w:t>
      </w:r>
      <w:r>
        <w:rPr>
          <w:color w:val="000000"/>
          <w:sz w:val="22"/>
          <w:szCs w:val="22"/>
        </w:rPr>
        <w:t>:  Receive and File the FY 2010-2011 Report on the distribution of the annual Supplemental Law Enforcement Services Fund (SLESF);  Approval of the Expenditure Plan for the Citizens Option for Public Safety Program (COPS) and Juvenile Justice Crime Prevention Act (JJCPA).</w:t>
      </w:r>
    </w:p>
    <w:p w:rsidR="00AD1460" w:rsidRDefault="00AD1460" w:rsidP="00AA2E3B">
      <w:pPr>
        <w:ind w:left="720" w:hanging="720"/>
        <w:rPr>
          <w:color w:val="000000"/>
          <w:sz w:val="22"/>
          <w:szCs w:val="22"/>
        </w:rPr>
      </w:pPr>
    </w:p>
    <w:p w:rsidR="00AD1460" w:rsidRDefault="00AD1460" w:rsidP="00AA2E3B">
      <w:pPr>
        <w:ind w:left="720" w:hanging="720"/>
        <w:rPr>
          <w:color w:val="000000"/>
          <w:sz w:val="22"/>
          <w:szCs w:val="22"/>
        </w:rPr>
      </w:pPr>
      <w:r>
        <w:rPr>
          <w:color w:val="000000"/>
          <w:sz w:val="22"/>
          <w:szCs w:val="22"/>
        </w:rPr>
        <w:t>3.</w:t>
      </w:r>
      <w:r w:rsidR="00F33FB5">
        <w:rPr>
          <w:color w:val="000000"/>
          <w:sz w:val="22"/>
          <w:szCs w:val="22"/>
        </w:rPr>
        <w:t>11</w:t>
      </w:r>
      <w:r>
        <w:rPr>
          <w:color w:val="000000"/>
          <w:sz w:val="22"/>
          <w:szCs w:val="22"/>
        </w:rPr>
        <w:tab/>
        <w:t>COMMUNITY ACTION PARTNERSHIP OF RIVERSIDE COUNTY:  Approval of Amendment #4 to the Agreement with the Regional Access Project Foundation for the 2011 Cool Center Program, 4</w:t>
      </w:r>
      <w:r w:rsidRPr="00AD1460">
        <w:rPr>
          <w:color w:val="000000"/>
          <w:sz w:val="22"/>
          <w:szCs w:val="22"/>
          <w:vertAlign w:val="superscript"/>
        </w:rPr>
        <w:t>th</w:t>
      </w:r>
      <w:r>
        <w:rPr>
          <w:color w:val="000000"/>
          <w:sz w:val="22"/>
          <w:szCs w:val="22"/>
        </w:rPr>
        <w:t xml:space="preserve"> &amp; 5</w:t>
      </w:r>
      <w:r w:rsidRPr="00AD1460">
        <w:rPr>
          <w:color w:val="000000"/>
          <w:sz w:val="22"/>
          <w:szCs w:val="22"/>
          <w:vertAlign w:val="superscript"/>
        </w:rPr>
        <w:t>th</w:t>
      </w:r>
      <w:r>
        <w:rPr>
          <w:color w:val="000000"/>
          <w:sz w:val="22"/>
          <w:szCs w:val="22"/>
        </w:rPr>
        <w:t xml:space="preserve"> Districts.</w:t>
      </w:r>
    </w:p>
    <w:p w:rsidR="00AD1460" w:rsidRDefault="00AD1460" w:rsidP="00AA2E3B">
      <w:pPr>
        <w:ind w:left="720" w:hanging="720"/>
        <w:rPr>
          <w:color w:val="000000"/>
          <w:sz w:val="22"/>
          <w:szCs w:val="22"/>
        </w:rPr>
      </w:pPr>
    </w:p>
    <w:p w:rsidR="00177D9A" w:rsidRDefault="00177D9A" w:rsidP="00177D9A">
      <w:pPr>
        <w:ind w:left="720" w:hanging="720"/>
        <w:rPr>
          <w:color w:val="000000"/>
          <w:sz w:val="22"/>
          <w:szCs w:val="22"/>
        </w:rPr>
      </w:pPr>
      <w:r>
        <w:rPr>
          <w:color w:val="000000"/>
          <w:sz w:val="22"/>
          <w:szCs w:val="22"/>
        </w:rPr>
        <w:t>3.</w:t>
      </w:r>
      <w:r w:rsidR="00F33FB5">
        <w:rPr>
          <w:color w:val="000000"/>
          <w:sz w:val="22"/>
          <w:szCs w:val="22"/>
        </w:rPr>
        <w:t>12</w:t>
      </w:r>
      <w:r>
        <w:rPr>
          <w:color w:val="000000"/>
          <w:sz w:val="22"/>
          <w:szCs w:val="22"/>
        </w:rPr>
        <w:tab/>
        <w:t>COMMUNITY ACTION PARTNERSHIP OF RIVERSIDE COUNTY:  Ratify Amendment #3 to Agreement #11B-5731 with the Department of Community Services and Development for the 2011 Low-Income Energy Assistance Program.</w:t>
      </w:r>
    </w:p>
    <w:p w:rsidR="003160A6" w:rsidRDefault="003160A6" w:rsidP="00177D9A">
      <w:pPr>
        <w:ind w:left="720" w:hanging="720"/>
        <w:rPr>
          <w:color w:val="000000"/>
          <w:sz w:val="22"/>
          <w:szCs w:val="22"/>
        </w:rPr>
      </w:pPr>
    </w:p>
    <w:p w:rsidR="003160A6" w:rsidRDefault="003160A6" w:rsidP="003160A6">
      <w:pPr>
        <w:ind w:left="720" w:hanging="720"/>
        <w:rPr>
          <w:color w:val="000000"/>
          <w:sz w:val="22"/>
          <w:szCs w:val="22"/>
        </w:rPr>
      </w:pPr>
      <w:r>
        <w:rPr>
          <w:color w:val="000000"/>
          <w:sz w:val="22"/>
          <w:szCs w:val="22"/>
        </w:rPr>
        <w:t>3.</w:t>
      </w:r>
      <w:r w:rsidR="00F33FB5">
        <w:rPr>
          <w:color w:val="000000"/>
          <w:sz w:val="22"/>
          <w:szCs w:val="22"/>
        </w:rPr>
        <w:t>13</w:t>
      </w:r>
      <w:r>
        <w:rPr>
          <w:color w:val="000000"/>
          <w:sz w:val="22"/>
          <w:szCs w:val="22"/>
        </w:rPr>
        <w:tab/>
        <w:t>COMMUNITY ACTION PARTNERSHIP OF RIVERSIDE COUNTY:  Ratify Amendment #3 to Agreement #11F-4234 with the Department of Community Services and Development for the 2011 Community Services Block Grant.</w:t>
      </w:r>
    </w:p>
    <w:p w:rsidR="00177D9A" w:rsidRDefault="00177D9A" w:rsidP="00177D9A">
      <w:pPr>
        <w:ind w:left="720" w:hanging="720"/>
        <w:rPr>
          <w:color w:val="000000"/>
          <w:sz w:val="22"/>
          <w:szCs w:val="22"/>
        </w:rPr>
      </w:pPr>
    </w:p>
    <w:p w:rsidR="008E275B" w:rsidRDefault="008E275B" w:rsidP="00177D9A">
      <w:pPr>
        <w:ind w:left="720" w:hanging="720"/>
        <w:rPr>
          <w:color w:val="000000"/>
          <w:sz w:val="22"/>
          <w:szCs w:val="22"/>
        </w:rPr>
      </w:pPr>
      <w:r>
        <w:rPr>
          <w:color w:val="000000"/>
          <w:sz w:val="22"/>
          <w:szCs w:val="22"/>
        </w:rPr>
        <w:t>3.</w:t>
      </w:r>
      <w:r w:rsidR="00F33FB5">
        <w:rPr>
          <w:color w:val="000000"/>
          <w:sz w:val="22"/>
          <w:szCs w:val="22"/>
        </w:rPr>
        <w:t>14</w:t>
      </w:r>
      <w:r>
        <w:rPr>
          <w:color w:val="000000"/>
          <w:sz w:val="22"/>
          <w:szCs w:val="22"/>
        </w:rPr>
        <w:tab/>
        <w:t>COMMUNITY HEALTH AGENCY/ENVIRONMENTAL HEALTH:  Receive and File Report in accordance with Section 12 of Riverside County Ordinance No. 745 for Special Assessments for Unpaid Trash Collection Fees. (Set for Hearing 07/26/2011 @ 9:30 a.m. – Clerk to advertise)</w:t>
      </w:r>
    </w:p>
    <w:p w:rsidR="00AD1460" w:rsidRDefault="00AD1460" w:rsidP="00AA2E3B">
      <w:pPr>
        <w:ind w:left="720" w:hanging="720"/>
        <w:rPr>
          <w:color w:val="000000"/>
          <w:sz w:val="22"/>
          <w:szCs w:val="22"/>
        </w:rPr>
      </w:pPr>
    </w:p>
    <w:p w:rsidR="0035225D" w:rsidRDefault="001854A0" w:rsidP="00AA2E3B">
      <w:pPr>
        <w:ind w:left="720" w:hanging="720"/>
        <w:rPr>
          <w:color w:val="000000"/>
          <w:sz w:val="22"/>
          <w:szCs w:val="22"/>
        </w:rPr>
      </w:pPr>
      <w:r>
        <w:rPr>
          <w:color w:val="000000"/>
          <w:sz w:val="22"/>
          <w:szCs w:val="22"/>
        </w:rPr>
        <w:lastRenderedPageBreak/>
        <w:t>3.</w:t>
      </w:r>
      <w:r w:rsidR="00F33FB5">
        <w:rPr>
          <w:color w:val="000000"/>
          <w:sz w:val="22"/>
          <w:szCs w:val="22"/>
        </w:rPr>
        <w:t>15</w:t>
      </w:r>
      <w:r>
        <w:rPr>
          <w:color w:val="000000"/>
          <w:sz w:val="22"/>
          <w:szCs w:val="22"/>
        </w:rPr>
        <w:tab/>
        <w:t>COMMUNITY HEALTH AGENCY/PUBLIC HEALTH:  Approval of the Sole Source Purchase of LiveProcess Professional Annual Subscription renewal and LiveProcess Regional Coordination License.</w:t>
      </w:r>
    </w:p>
    <w:p w:rsidR="00170138" w:rsidRDefault="00170138" w:rsidP="00AA2E3B">
      <w:pPr>
        <w:ind w:left="720" w:hanging="720"/>
        <w:rPr>
          <w:color w:val="000000"/>
          <w:sz w:val="22"/>
          <w:szCs w:val="22"/>
        </w:rPr>
      </w:pPr>
    </w:p>
    <w:p w:rsidR="00170138" w:rsidRDefault="00170138" w:rsidP="00AA2E3B">
      <w:pPr>
        <w:ind w:left="720" w:hanging="720"/>
        <w:rPr>
          <w:color w:val="000000"/>
          <w:sz w:val="22"/>
          <w:szCs w:val="22"/>
        </w:rPr>
      </w:pPr>
      <w:r>
        <w:rPr>
          <w:color w:val="000000"/>
          <w:sz w:val="22"/>
          <w:szCs w:val="22"/>
        </w:rPr>
        <w:t>3.</w:t>
      </w:r>
      <w:r w:rsidR="00F33FB5">
        <w:rPr>
          <w:color w:val="000000"/>
          <w:sz w:val="22"/>
          <w:szCs w:val="22"/>
        </w:rPr>
        <w:t>16</w:t>
      </w:r>
      <w:r>
        <w:rPr>
          <w:color w:val="000000"/>
          <w:sz w:val="22"/>
          <w:szCs w:val="22"/>
        </w:rPr>
        <w:tab/>
        <w:t>ECONOMIC DEVELOPMENT AGENCY:  Approval of the Agreement for Library Operations Services for the Temecula Public Library, 3</w:t>
      </w:r>
      <w:r w:rsidRPr="00170138">
        <w:rPr>
          <w:color w:val="000000"/>
          <w:sz w:val="22"/>
          <w:szCs w:val="22"/>
          <w:vertAlign w:val="superscript"/>
        </w:rPr>
        <w:t>rd</w:t>
      </w:r>
      <w:r>
        <w:rPr>
          <w:color w:val="000000"/>
          <w:sz w:val="22"/>
          <w:szCs w:val="22"/>
        </w:rPr>
        <w:t xml:space="preserve"> District.</w:t>
      </w:r>
    </w:p>
    <w:p w:rsidR="00D3346B" w:rsidRDefault="00D3346B" w:rsidP="00AA2E3B">
      <w:pPr>
        <w:ind w:left="720" w:hanging="720"/>
        <w:rPr>
          <w:color w:val="000000"/>
          <w:sz w:val="22"/>
          <w:szCs w:val="22"/>
        </w:rPr>
      </w:pPr>
    </w:p>
    <w:p w:rsidR="00D3346B" w:rsidRDefault="005232AC" w:rsidP="00AA2E3B">
      <w:pPr>
        <w:ind w:left="720" w:hanging="720"/>
        <w:rPr>
          <w:color w:val="000000"/>
          <w:sz w:val="22"/>
          <w:szCs w:val="22"/>
        </w:rPr>
      </w:pPr>
      <w:r>
        <w:rPr>
          <w:color w:val="000000"/>
          <w:sz w:val="22"/>
          <w:szCs w:val="22"/>
        </w:rPr>
        <w:t>3.</w:t>
      </w:r>
      <w:r w:rsidR="00F33FB5">
        <w:rPr>
          <w:color w:val="000000"/>
          <w:sz w:val="22"/>
          <w:szCs w:val="22"/>
        </w:rPr>
        <w:t>17</w:t>
      </w:r>
      <w:r>
        <w:rPr>
          <w:color w:val="000000"/>
          <w:sz w:val="22"/>
          <w:szCs w:val="22"/>
        </w:rPr>
        <w:tab/>
        <w:t xml:space="preserve">ECONOMIC DEVELOPMENT AGENCY:  Approval of the Reimbursement Agreement </w:t>
      </w:r>
      <w:r w:rsidR="006367D4">
        <w:rPr>
          <w:color w:val="000000"/>
          <w:sz w:val="22"/>
          <w:szCs w:val="22"/>
        </w:rPr>
        <w:t>with</w:t>
      </w:r>
      <w:r>
        <w:rPr>
          <w:color w:val="000000"/>
          <w:sz w:val="22"/>
          <w:szCs w:val="22"/>
        </w:rPr>
        <w:t xml:space="preserve"> the Housing Authority of the County of Riverside for Housing Authority Building Improvements, 1</w:t>
      </w:r>
      <w:r w:rsidRPr="005232AC">
        <w:rPr>
          <w:color w:val="000000"/>
          <w:sz w:val="22"/>
          <w:szCs w:val="22"/>
          <w:vertAlign w:val="superscript"/>
        </w:rPr>
        <w:t>st</w:t>
      </w:r>
      <w:r>
        <w:rPr>
          <w:color w:val="000000"/>
          <w:sz w:val="22"/>
          <w:szCs w:val="22"/>
        </w:rPr>
        <w:t xml:space="preserve"> District.</w:t>
      </w:r>
      <w:r w:rsidR="002466DC">
        <w:rPr>
          <w:color w:val="000000"/>
          <w:sz w:val="22"/>
          <w:szCs w:val="22"/>
        </w:rPr>
        <w:t xml:space="preserve"> (See item 10.1)</w:t>
      </w:r>
    </w:p>
    <w:p w:rsidR="00255BA3" w:rsidRDefault="00255BA3" w:rsidP="00AA2E3B">
      <w:pPr>
        <w:ind w:left="720" w:hanging="720"/>
        <w:rPr>
          <w:color w:val="000000"/>
          <w:sz w:val="22"/>
          <w:szCs w:val="22"/>
        </w:rPr>
      </w:pPr>
    </w:p>
    <w:p w:rsidR="00255BA3" w:rsidRDefault="005F3373" w:rsidP="00AA2E3B">
      <w:pPr>
        <w:ind w:left="720" w:hanging="720"/>
        <w:rPr>
          <w:color w:val="000000"/>
          <w:sz w:val="22"/>
          <w:szCs w:val="22"/>
        </w:rPr>
      </w:pPr>
      <w:r>
        <w:rPr>
          <w:color w:val="000000"/>
          <w:sz w:val="22"/>
          <w:szCs w:val="22"/>
        </w:rPr>
        <w:t>3.</w:t>
      </w:r>
      <w:r w:rsidR="00A004FD">
        <w:rPr>
          <w:color w:val="000000"/>
          <w:sz w:val="22"/>
          <w:szCs w:val="22"/>
        </w:rPr>
        <w:t>18</w:t>
      </w:r>
      <w:r>
        <w:rPr>
          <w:color w:val="000000"/>
          <w:sz w:val="22"/>
          <w:szCs w:val="22"/>
        </w:rPr>
        <w:tab/>
        <w:t>ECONOMIC DEVELOPMENT AGENCY:  Acceptance of the Notice of Completion – Installation of New Doors and Jambs Project at the Ben Clark Training Center; and Authorize the Release of Retained Funds, 1</w:t>
      </w:r>
      <w:r w:rsidRPr="005F3373">
        <w:rPr>
          <w:color w:val="000000"/>
          <w:sz w:val="22"/>
          <w:szCs w:val="22"/>
          <w:vertAlign w:val="superscript"/>
        </w:rPr>
        <w:t>st</w:t>
      </w:r>
      <w:r>
        <w:rPr>
          <w:color w:val="000000"/>
          <w:sz w:val="22"/>
          <w:szCs w:val="22"/>
        </w:rPr>
        <w:t xml:space="preserve"> District.</w:t>
      </w:r>
    </w:p>
    <w:p w:rsidR="005F3373" w:rsidRDefault="005F3373" w:rsidP="00AA2E3B">
      <w:pPr>
        <w:ind w:left="720" w:hanging="720"/>
        <w:rPr>
          <w:color w:val="000000"/>
          <w:sz w:val="22"/>
          <w:szCs w:val="22"/>
        </w:rPr>
      </w:pPr>
    </w:p>
    <w:p w:rsidR="005F3373" w:rsidRDefault="005F3373" w:rsidP="00AA2E3B">
      <w:pPr>
        <w:ind w:left="720" w:hanging="720"/>
        <w:rPr>
          <w:color w:val="000000"/>
          <w:sz w:val="22"/>
          <w:szCs w:val="22"/>
        </w:rPr>
      </w:pPr>
      <w:r>
        <w:rPr>
          <w:color w:val="000000"/>
          <w:sz w:val="22"/>
          <w:szCs w:val="22"/>
        </w:rPr>
        <w:t>3.</w:t>
      </w:r>
      <w:r w:rsidR="002237B9">
        <w:rPr>
          <w:color w:val="000000"/>
          <w:sz w:val="22"/>
          <w:szCs w:val="22"/>
        </w:rPr>
        <w:t>19</w:t>
      </w:r>
      <w:r>
        <w:rPr>
          <w:color w:val="000000"/>
          <w:sz w:val="22"/>
          <w:szCs w:val="22"/>
        </w:rPr>
        <w:tab/>
        <w:t>ECONOMIC DEVELOPMENT AGENCY:  Approval of the FY 2011/2012 Workforce Investment Act Youth Funding Recommendations for the Operation of the Youth Opportunity Centers.</w:t>
      </w:r>
    </w:p>
    <w:p w:rsidR="005F3373" w:rsidRDefault="005F3373" w:rsidP="00AA2E3B">
      <w:pPr>
        <w:ind w:left="720" w:hanging="720"/>
        <w:rPr>
          <w:color w:val="000000"/>
          <w:sz w:val="22"/>
          <w:szCs w:val="22"/>
        </w:rPr>
      </w:pPr>
    </w:p>
    <w:p w:rsidR="005F3373" w:rsidRDefault="005F3373" w:rsidP="00AA2E3B">
      <w:pPr>
        <w:ind w:left="720" w:hanging="720"/>
        <w:rPr>
          <w:color w:val="000000"/>
          <w:sz w:val="22"/>
          <w:szCs w:val="22"/>
        </w:rPr>
      </w:pPr>
      <w:r>
        <w:rPr>
          <w:color w:val="000000"/>
          <w:sz w:val="22"/>
          <w:szCs w:val="22"/>
        </w:rPr>
        <w:t>3.</w:t>
      </w:r>
      <w:r w:rsidR="002237B9">
        <w:rPr>
          <w:color w:val="000000"/>
          <w:sz w:val="22"/>
          <w:szCs w:val="22"/>
        </w:rPr>
        <w:t>20</w:t>
      </w:r>
      <w:r>
        <w:rPr>
          <w:color w:val="000000"/>
          <w:sz w:val="22"/>
          <w:szCs w:val="22"/>
        </w:rPr>
        <w:tab/>
        <w:t>ECONOMIC DEVELOPMENT AGENCY:  Approval of the Selection of the Pre-Qualified Contracto</w:t>
      </w:r>
      <w:r w:rsidR="005B395A">
        <w:rPr>
          <w:color w:val="000000"/>
          <w:sz w:val="22"/>
          <w:szCs w:val="22"/>
        </w:rPr>
        <w:t>r</w:t>
      </w:r>
      <w:r>
        <w:rPr>
          <w:color w:val="000000"/>
          <w:sz w:val="22"/>
          <w:szCs w:val="22"/>
        </w:rPr>
        <w:t>s List for all Economic Development Agency Home Repair Programs; and Approval of the Template Contractor Participation Agreement.</w:t>
      </w:r>
      <w:r w:rsidR="00350D5B">
        <w:rPr>
          <w:color w:val="000000"/>
          <w:sz w:val="22"/>
          <w:szCs w:val="22"/>
        </w:rPr>
        <w:t xml:space="preserve"> (See item 4.</w:t>
      </w:r>
      <w:r w:rsidR="00E97199">
        <w:rPr>
          <w:color w:val="000000"/>
          <w:sz w:val="22"/>
          <w:szCs w:val="22"/>
        </w:rPr>
        <w:t>3)</w:t>
      </w:r>
    </w:p>
    <w:p w:rsidR="003D2F21" w:rsidRDefault="003D2F21" w:rsidP="003A1802">
      <w:pPr>
        <w:ind w:left="720" w:hanging="720"/>
        <w:rPr>
          <w:color w:val="000000"/>
          <w:sz w:val="22"/>
          <w:szCs w:val="22"/>
        </w:rPr>
      </w:pPr>
    </w:p>
    <w:p w:rsidR="005F3373" w:rsidRDefault="005F3373" w:rsidP="003A1802">
      <w:pPr>
        <w:ind w:left="720" w:hanging="720"/>
        <w:rPr>
          <w:color w:val="000000"/>
          <w:sz w:val="22"/>
          <w:szCs w:val="22"/>
        </w:rPr>
      </w:pPr>
      <w:r>
        <w:rPr>
          <w:color w:val="000000"/>
          <w:sz w:val="22"/>
          <w:szCs w:val="22"/>
        </w:rPr>
        <w:t>3.</w:t>
      </w:r>
      <w:r w:rsidR="00FA0445">
        <w:rPr>
          <w:color w:val="000000"/>
          <w:sz w:val="22"/>
          <w:szCs w:val="22"/>
        </w:rPr>
        <w:t>21</w:t>
      </w:r>
      <w:r>
        <w:rPr>
          <w:color w:val="000000"/>
          <w:sz w:val="22"/>
          <w:szCs w:val="22"/>
        </w:rPr>
        <w:tab/>
        <w:t>ECONOMIC DEVELOPMENT AGENCY:  Approval of the Findings for the Waterline Replaceme</w:t>
      </w:r>
      <w:r w:rsidR="00EE7A9F">
        <w:rPr>
          <w:color w:val="000000"/>
          <w:sz w:val="22"/>
          <w:szCs w:val="22"/>
        </w:rPr>
        <w:t>nt/Fire Protection Improvement Project; and the Consent to the Expenditure of Redevelopment Funds for the Project, 2</w:t>
      </w:r>
      <w:r w:rsidR="00EE7A9F" w:rsidRPr="00EE7A9F">
        <w:rPr>
          <w:color w:val="000000"/>
          <w:sz w:val="22"/>
          <w:szCs w:val="22"/>
          <w:vertAlign w:val="superscript"/>
        </w:rPr>
        <w:t>nd</w:t>
      </w:r>
      <w:r w:rsidR="00EE7A9F">
        <w:rPr>
          <w:color w:val="000000"/>
          <w:sz w:val="22"/>
          <w:szCs w:val="22"/>
        </w:rPr>
        <w:t xml:space="preserve"> District.</w:t>
      </w:r>
      <w:r w:rsidR="00FA0445">
        <w:rPr>
          <w:color w:val="000000"/>
          <w:sz w:val="22"/>
          <w:szCs w:val="22"/>
        </w:rPr>
        <w:t xml:space="preserve"> (See item 4.</w:t>
      </w:r>
      <w:r w:rsidR="00206EEE">
        <w:rPr>
          <w:color w:val="000000"/>
          <w:sz w:val="22"/>
          <w:szCs w:val="22"/>
        </w:rPr>
        <w:t>5)</w:t>
      </w:r>
    </w:p>
    <w:p w:rsidR="00EE7A9F" w:rsidRDefault="00EE7A9F" w:rsidP="003A1802">
      <w:pPr>
        <w:ind w:left="720" w:hanging="720"/>
        <w:rPr>
          <w:color w:val="000000"/>
          <w:sz w:val="22"/>
          <w:szCs w:val="22"/>
        </w:rPr>
      </w:pPr>
    </w:p>
    <w:p w:rsidR="00EE7A9F" w:rsidRDefault="00EE7A9F" w:rsidP="003A1802">
      <w:pPr>
        <w:ind w:left="720" w:hanging="720"/>
        <w:rPr>
          <w:color w:val="000000"/>
          <w:sz w:val="22"/>
          <w:szCs w:val="22"/>
        </w:rPr>
      </w:pPr>
      <w:r>
        <w:rPr>
          <w:color w:val="000000"/>
          <w:sz w:val="22"/>
          <w:szCs w:val="22"/>
        </w:rPr>
        <w:t>3.</w:t>
      </w:r>
      <w:r w:rsidR="00FE7278">
        <w:rPr>
          <w:color w:val="000000"/>
          <w:sz w:val="22"/>
          <w:szCs w:val="22"/>
        </w:rPr>
        <w:t>22</w:t>
      </w:r>
      <w:r>
        <w:rPr>
          <w:color w:val="000000"/>
          <w:sz w:val="22"/>
          <w:szCs w:val="22"/>
        </w:rPr>
        <w:tab/>
        <w:t>ECONOMIC DEVELOPMENT AGENCY:  Acceptance of the Notice of Completion – Riverside Centre Building, Second Floor – Tenant Improvement Project; and Authorize the Release of Retained Funds, 2</w:t>
      </w:r>
      <w:r w:rsidRPr="00EE7A9F">
        <w:rPr>
          <w:color w:val="000000"/>
          <w:sz w:val="22"/>
          <w:szCs w:val="22"/>
          <w:vertAlign w:val="superscript"/>
        </w:rPr>
        <w:t>nd</w:t>
      </w:r>
      <w:r>
        <w:rPr>
          <w:color w:val="000000"/>
          <w:sz w:val="22"/>
          <w:szCs w:val="22"/>
        </w:rPr>
        <w:t xml:space="preserve"> District.</w:t>
      </w:r>
    </w:p>
    <w:p w:rsidR="00254372" w:rsidRDefault="00254372" w:rsidP="003A1802">
      <w:pPr>
        <w:ind w:left="720" w:hanging="720"/>
        <w:rPr>
          <w:color w:val="000000"/>
          <w:sz w:val="22"/>
          <w:szCs w:val="22"/>
        </w:rPr>
      </w:pPr>
    </w:p>
    <w:p w:rsidR="00254372" w:rsidRDefault="00254372" w:rsidP="003A1802">
      <w:pPr>
        <w:ind w:left="720" w:hanging="720"/>
        <w:rPr>
          <w:color w:val="000000"/>
          <w:sz w:val="22"/>
          <w:szCs w:val="22"/>
        </w:rPr>
      </w:pPr>
      <w:r>
        <w:rPr>
          <w:color w:val="000000"/>
          <w:sz w:val="22"/>
          <w:szCs w:val="22"/>
        </w:rPr>
        <w:t>3.</w:t>
      </w:r>
      <w:r w:rsidR="00FE7278">
        <w:rPr>
          <w:color w:val="000000"/>
          <w:sz w:val="22"/>
          <w:szCs w:val="22"/>
        </w:rPr>
        <w:t>23</w:t>
      </w:r>
      <w:r>
        <w:rPr>
          <w:color w:val="000000"/>
          <w:sz w:val="22"/>
          <w:szCs w:val="22"/>
        </w:rPr>
        <w:tab/>
        <w:t>ECONOMIC DEVELOPMENT AGENCY:  Approval of the Findings for the Cabazon Civic Center – Award of Construction Contract; and Consent to Payment of the Project Costs by the Redevelopment Agency.</w:t>
      </w:r>
      <w:r w:rsidR="0092573F">
        <w:rPr>
          <w:color w:val="000000"/>
          <w:sz w:val="22"/>
          <w:szCs w:val="22"/>
        </w:rPr>
        <w:t xml:space="preserve"> (See item 4.</w:t>
      </w:r>
      <w:r w:rsidR="00B1138D">
        <w:rPr>
          <w:color w:val="000000"/>
          <w:sz w:val="22"/>
          <w:szCs w:val="22"/>
        </w:rPr>
        <w:t>7)</w:t>
      </w:r>
    </w:p>
    <w:p w:rsidR="00254372" w:rsidRDefault="00254372" w:rsidP="003A1802">
      <w:pPr>
        <w:ind w:left="720" w:hanging="720"/>
        <w:rPr>
          <w:color w:val="000000"/>
          <w:sz w:val="22"/>
          <w:szCs w:val="22"/>
        </w:rPr>
      </w:pPr>
    </w:p>
    <w:p w:rsidR="00254372" w:rsidRDefault="00254372" w:rsidP="003A1802">
      <w:pPr>
        <w:ind w:left="720" w:hanging="720"/>
        <w:rPr>
          <w:color w:val="000000"/>
          <w:sz w:val="22"/>
          <w:szCs w:val="22"/>
        </w:rPr>
      </w:pPr>
      <w:r>
        <w:rPr>
          <w:color w:val="000000"/>
          <w:sz w:val="22"/>
          <w:szCs w:val="22"/>
        </w:rPr>
        <w:t>3.</w:t>
      </w:r>
      <w:r w:rsidR="00FE7278">
        <w:rPr>
          <w:color w:val="000000"/>
          <w:sz w:val="22"/>
          <w:szCs w:val="22"/>
        </w:rPr>
        <w:t>24</w:t>
      </w:r>
      <w:r>
        <w:rPr>
          <w:color w:val="000000"/>
          <w:sz w:val="22"/>
          <w:szCs w:val="22"/>
        </w:rPr>
        <w:tab/>
        <w:t>ECONOMIC DEVELOPMENT AGENCY/FACILITIES MANAGEMENT:  Approval of the Second Amendment to Lease – Cooperative Extension.</w:t>
      </w:r>
    </w:p>
    <w:p w:rsidR="00B90CC3" w:rsidRDefault="00B90CC3" w:rsidP="003A1802">
      <w:pPr>
        <w:ind w:left="720" w:hanging="720"/>
        <w:rPr>
          <w:color w:val="000000"/>
          <w:sz w:val="22"/>
          <w:szCs w:val="22"/>
        </w:rPr>
      </w:pPr>
    </w:p>
    <w:p w:rsidR="00B90CC3" w:rsidRDefault="00B90CC3" w:rsidP="003A1802">
      <w:pPr>
        <w:ind w:left="720" w:hanging="720"/>
        <w:rPr>
          <w:color w:val="000000"/>
          <w:sz w:val="22"/>
          <w:szCs w:val="22"/>
        </w:rPr>
      </w:pPr>
      <w:r>
        <w:rPr>
          <w:color w:val="000000"/>
          <w:sz w:val="22"/>
          <w:szCs w:val="22"/>
        </w:rPr>
        <w:t>3.</w:t>
      </w:r>
      <w:r w:rsidR="00FE7278">
        <w:rPr>
          <w:color w:val="000000"/>
          <w:sz w:val="22"/>
          <w:szCs w:val="22"/>
        </w:rPr>
        <w:t>25</w:t>
      </w:r>
      <w:r>
        <w:rPr>
          <w:color w:val="000000"/>
          <w:sz w:val="22"/>
          <w:szCs w:val="22"/>
        </w:rPr>
        <w:tab/>
        <w:t xml:space="preserve">FIRE:  </w:t>
      </w:r>
      <w:r w:rsidR="00813849">
        <w:rPr>
          <w:color w:val="000000"/>
          <w:sz w:val="22"/>
          <w:szCs w:val="22"/>
        </w:rPr>
        <w:t>Approval of the Cooperative Agreement to Provide Fire Protection, Rescue, and Medical Emergency Services and Public Service Assists for the Community of El Cerrito, 2</w:t>
      </w:r>
      <w:r w:rsidR="00813849" w:rsidRPr="00813849">
        <w:rPr>
          <w:color w:val="000000"/>
          <w:sz w:val="22"/>
          <w:szCs w:val="22"/>
          <w:vertAlign w:val="superscript"/>
        </w:rPr>
        <w:t>nd</w:t>
      </w:r>
      <w:r w:rsidR="00813849">
        <w:rPr>
          <w:color w:val="000000"/>
          <w:sz w:val="22"/>
          <w:szCs w:val="22"/>
        </w:rPr>
        <w:t xml:space="preserve"> District.</w:t>
      </w:r>
    </w:p>
    <w:p w:rsidR="00813849" w:rsidRDefault="00813849" w:rsidP="003A1802">
      <w:pPr>
        <w:ind w:left="720" w:hanging="720"/>
        <w:rPr>
          <w:color w:val="000000"/>
          <w:sz w:val="22"/>
          <w:szCs w:val="22"/>
        </w:rPr>
      </w:pPr>
    </w:p>
    <w:p w:rsidR="00813849" w:rsidRDefault="00813849" w:rsidP="003A1802">
      <w:pPr>
        <w:ind w:left="720" w:hanging="720"/>
        <w:rPr>
          <w:color w:val="000000"/>
          <w:sz w:val="22"/>
          <w:szCs w:val="22"/>
        </w:rPr>
      </w:pPr>
      <w:r>
        <w:rPr>
          <w:color w:val="000000"/>
          <w:sz w:val="22"/>
          <w:szCs w:val="22"/>
        </w:rPr>
        <w:t>3.</w:t>
      </w:r>
      <w:r w:rsidR="00274A58">
        <w:rPr>
          <w:color w:val="000000"/>
          <w:sz w:val="22"/>
          <w:szCs w:val="22"/>
        </w:rPr>
        <w:t>26</w:t>
      </w:r>
      <w:r>
        <w:rPr>
          <w:color w:val="000000"/>
          <w:sz w:val="22"/>
          <w:szCs w:val="22"/>
        </w:rPr>
        <w:tab/>
        <w:t>FIRE/OFFICE OF EMERGENCY SERVICES:  Authorization to Apply for the Emergency Operations Center (EOC) Grant Program.</w:t>
      </w:r>
    </w:p>
    <w:p w:rsidR="006D2B96" w:rsidRDefault="006D2B96" w:rsidP="003A1802">
      <w:pPr>
        <w:ind w:left="720" w:hanging="720"/>
        <w:rPr>
          <w:color w:val="000000"/>
          <w:sz w:val="22"/>
          <w:szCs w:val="22"/>
        </w:rPr>
      </w:pPr>
    </w:p>
    <w:p w:rsidR="006D2B96" w:rsidRDefault="006D2B96" w:rsidP="006D2B96">
      <w:pPr>
        <w:ind w:left="720" w:hanging="720"/>
        <w:rPr>
          <w:color w:val="000000" w:themeColor="text1"/>
          <w:sz w:val="22"/>
          <w:szCs w:val="22"/>
        </w:rPr>
      </w:pPr>
      <w:r>
        <w:rPr>
          <w:color w:val="000000"/>
          <w:sz w:val="22"/>
          <w:szCs w:val="22"/>
        </w:rPr>
        <w:t>3.</w:t>
      </w:r>
      <w:r w:rsidR="00274A58">
        <w:rPr>
          <w:color w:val="000000"/>
          <w:sz w:val="22"/>
          <w:szCs w:val="22"/>
        </w:rPr>
        <w:t>27</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Jeffrey H. Katz, D.P.M., Inc.</w:t>
      </w:r>
    </w:p>
    <w:p w:rsidR="00940C1E" w:rsidRDefault="00940C1E" w:rsidP="006D2B96">
      <w:pPr>
        <w:ind w:left="720" w:hanging="720"/>
        <w:rPr>
          <w:color w:val="000000"/>
          <w:sz w:val="22"/>
          <w:szCs w:val="22"/>
        </w:rPr>
      </w:pPr>
    </w:p>
    <w:p w:rsidR="0004437B" w:rsidRDefault="0004437B" w:rsidP="0004437B">
      <w:pPr>
        <w:ind w:left="720" w:hanging="720"/>
        <w:rPr>
          <w:color w:val="000000"/>
          <w:sz w:val="22"/>
          <w:szCs w:val="22"/>
        </w:rPr>
      </w:pPr>
      <w:r>
        <w:rPr>
          <w:color w:val="000000"/>
          <w:sz w:val="22"/>
          <w:szCs w:val="22"/>
        </w:rPr>
        <w:t>3.</w:t>
      </w:r>
      <w:r w:rsidR="00A57E06">
        <w:rPr>
          <w:color w:val="000000"/>
          <w:sz w:val="22"/>
          <w:szCs w:val="22"/>
        </w:rPr>
        <w:t>28</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Desert Pain Care Medicine Group, Inc., A Medical Corporation.</w:t>
      </w:r>
    </w:p>
    <w:p w:rsidR="00940C1E" w:rsidRDefault="00940C1E" w:rsidP="006D2B96">
      <w:pPr>
        <w:ind w:left="720" w:hanging="720"/>
        <w:rPr>
          <w:color w:val="000000"/>
          <w:sz w:val="22"/>
          <w:szCs w:val="22"/>
        </w:rPr>
      </w:pPr>
    </w:p>
    <w:p w:rsidR="009175DF" w:rsidRDefault="009175DF" w:rsidP="009175DF">
      <w:pPr>
        <w:ind w:left="720" w:hanging="720"/>
        <w:rPr>
          <w:color w:val="000000"/>
          <w:sz w:val="22"/>
          <w:szCs w:val="22"/>
        </w:rPr>
      </w:pPr>
      <w:r>
        <w:rPr>
          <w:color w:val="000000"/>
          <w:sz w:val="22"/>
          <w:szCs w:val="22"/>
        </w:rPr>
        <w:t>3.</w:t>
      </w:r>
      <w:r w:rsidR="00A57E06">
        <w:rPr>
          <w:color w:val="000000"/>
          <w:sz w:val="22"/>
          <w:szCs w:val="22"/>
        </w:rPr>
        <w:t>29</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Edgar J. Stanley, M.D., Inc., A Medical Corporation.</w:t>
      </w:r>
    </w:p>
    <w:p w:rsidR="009175DF" w:rsidRDefault="009175DF" w:rsidP="009175DF">
      <w:pPr>
        <w:ind w:left="720" w:hanging="720"/>
        <w:rPr>
          <w:color w:val="000000"/>
          <w:sz w:val="22"/>
          <w:szCs w:val="22"/>
        </w:rPr>
      </w:pPr>
    </w:p>
    <w:p w:rsidR="009A0CED" w:rsidRDefault="009A0CED" w:rsidP="009A0CED">
      <w:pPr>
        <w:ind w:left="720" w:hanging="720"/>
        <w:rPr>
          <w:color w:val="000000"/>
          <w:sz w:val="22"/>
          <w:szCs w:val="22"/>
        </w:rPr>
      </w:pPr>
      <w:r>
        <w:rPr>
          <w:color w:val="000000"/>
          <w:sz w:val="22"/>
          <w:szCs w:val="22"/>
        </w:rPr>
        <w:t>3.</w:t>
      </w:r>
      <w:r w:rsidR="00A57E06">
        <w:rPr>
          <w:color w:val="000000"/>
          <w:sz w:val="22"/>
          <w:szCs w:val="22"/>
        </w:rPr>
        <w:t>30</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Behavioral Health C</w:t>
      </w:r>
      <w:r w:rsidRPr="00191505">
        <w:rPr>
          <w:color w:val="000000" w:themeColor="text1"/>
          <w:sz w:val="22"/>
          <w:szCs w:val="22"/>
        </w:rPr>
        <w:t>ontractor Agreement with</w:t>
      </w:r>
      <w:r>
        <w:rPr>
          <w:color w:val="000000" w:themeColor="text1"/>
          <w:sz w:val="22"/>
          <w:szCs w:val="22"/>
        </w:rPr>
        <w:t xml:space="preserve"> Alan Leon Lawrence, LCSW.</w:t>
      </w:r>
    </w:p>
    <w:p w:rsidR="009A0CED" w:rsidRDefault="009A0CED" w:rsidP="009A0CED">
      <w:pPr>
        <w:ind w:left="720" w:hanging="720"/>
        <w:rPr>
          <w:color w:val="000000"/>
          <w:sz w:val="22"/>
          <w:szCs w:val="22"/>
        </w:rPr>
      </w:pPr>
    </w:p>
    <w:p w:rsidR="00B02678" w:rsidRDefault="00B02678" w:rsidP="00B02678">
      <w:pPr>
        <w:ind w:left="720" w:hanging="720"/>
        <w:rPr>
          <w:color w:val="000000"/>
          <w:sz w:val="22"/>
          <w:szCs w:val="22"/>
        </w:rPr>
      </w:pPr>
      <w:r>
        <w:rPr>
          <w:color w:val="000000"/>
          <w:sz w:val="22"/>
          <w:szCs w:val="22"/>
        </w:rPr>
        <w:t>3.</w:t>
      </w:r>
      <w:r w:rsidR="00A57E06">
        <w:rPr>
          <w:color w:val="000000"/>
          <w:sz w:val="22"/>
          <w:szCs w:val="22"/>
        </w:rPr>
        <w:t>31</w:t>
      </w:r>
      <w:r>
        <w:rPr>
          <w:color w:val="000000"/>
          <w:sz w:val="22"/>
          <w:szCs w:val="22"/>
        </w:rPr>
        <w:tab/>
        <w:t>HUMAN RESOURCES:  Ratify and Approval of the Exclusive Care – Renewal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Pushpinder S. Guleria, M.D.</w:t>
      </w:r>
    </w:p>
    <w:p w:rsidR="006F510D" w:rsidRDefault="006F510D" w:rsidP="00917650">
      <w:pPr>
        <w:ind w:left="720" w:hanging="720"/>
        <w:rPr>
          <w:color w:val="000000"/>
          <w:sz w:val="22"/>
          <w:szCs w:val="22"/>
        </w:rPr>
      </w:pPr>
    </w:p>
    <w:p w:rsidR="00917650" w:rsidRDefault="00917650" w:rsidP="00917650">
      <w:pPr>
        <w:ind w:left="720" w:hanging="720"/>
        <w:rPr>
          <w:color w:val="000000"/>
          <w:sz w:val="22"/>
          <w:szCs w:val="22"/>
        </w:rPr>
      </w:pPr>
      <w:r>
        <w:rPr>
          <w:color w:val="000000"/>
          <w:sz w:val="22"/>
          <w:szCs w:val="22"/>
        </w:rPr>
        <w:t>3.</w:t>
      </w:r>
      <w:r w:rsidR="00A57E06">
        <w:rPr>
          <w:color w:val="000000"/>
          <w:sz w:val="22"/>
          <w:szCs w:val="22"/>
        </w:rPr>
        <w:t>32</w:t>
      </w:r>
      <w:r>
        <w:rPr>
          <w:color w:val="000000"/>
          <w:sz w:val="22"/>
          <w:szCs w:val="22"/>
        </w:rPr>
        <w:tab/>
        <w:t>HUMAN RESOURCES:  Ratify and Approval of the Exclusive Care – Ex</w:t>
      </w:r>
      <w:r w:rsidRPr="00191505">
        <w:rPr>
          <w:color w:val="000000" w:themeColor="text1"/>
          <w:sz w:val="22"/>
          <w:szCs w:val="22"/>
        </w:rPr>
        <w:t>clusive Provider Option</w:t>
      </w:r>
      <w:r>
        <w:rPr>
          <w:color w:val="000000" w:themeColor="text1"/>
          <w:sz w:val="22"/>
          <w:szCs w:val="22"/>
        </w:rPr>
        <w:t xml:space="preserve"> First Amendment to the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Clifford O. Brown, M.D.</w:t>
      </w:r>
    </w:p>
    <w:p w:rsidR="006D2B96" w:rsidRDefault="006D2B96" w:rsidP="003A1802">
      <w:pPr>
        <w:ind w:left="720" w:hanging="720"/>
        <w:rPr>
          <w:color w:val="000000"/>
          <w:sz w:val="22"/>
          <w:szCs w:val="22"/>
        </w:rPr>
      </w:pPr>
    </w:p>
    <w:p w:rsidR="009B7FA0" w:rsidRDefault="009B7FA0" w:rsidP="009B7FA0">
      <w:pPr>
        <w:ind w:left="720" w:hanging="720"/>
        <w:rPr>
          <w:color w:val="000000"/>
          <w:sz w:val="22"/>
          <w:szCs w:val="22"/>
        </w:rPr>
      </w:pPr>
      <w:r>
        <w:rPr>
          <w:color w:val="000000"/>
          <w:sz w:val="22"/>
          <w:szCs w:val="22"/>
        </w:rPr>
        <w:t>3.</w:t>
      </w:r>
      <w:r w:rsidR="00A57E06">
        <w:rPr>
          <w:color w:val="000000"/>
          <w:sz w:val="22"/>
          <w:szCs w:val="22"/>
        </w:rPr>
        <w:t>33</w:t>
      </w:r>
      <w:r>
        <w:rPr>
          <w:color w:val="000000"/>
          <w:sz w:val="22"/>
          <w:szCs w:val="22"/>
        </w:rPr>
        <w:tab/>
        <w:t>HUMAN RESOURCES:  Ratify and Approval of the Exclusive Care – Ex</w:t>
      </w:r>
      <w:r w:rsidRPr="00191505">
        <w:rPr>
          <w:color w:val="000000" w:themeColor="text1"/>
          <w:sz w:val="22"/>
          <w:szCs w:val="22"/>
        </w:rPr>
        <w:t>clusive Provider Option</w:t>
      </w:r>
      <w:r>
        <w:rPr>
          <w:color w:val="000000" w:themeColor="text1"/>
          <w:sz w:val="22"/>
          <w:szCs w:val="22"/>
        </w:rPr>
        <w:t xml:space="preserve"> First Amendment to the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Valley Ob/Gyn Medical Group, Inc.</w:t>
      </w:r>
    </w:p>
    <w:p w:rsidR="00813849" w:rsidRDefault="00813849" w:rsidP="003A1802">
      <w:pPr>
        <w:ind w:left="720" w:hanging="720"/>
        <w:rPr>
          <w:color w:val="000000"/>
          <w:sz w:val="22"/>
          <w:szCs w:val="22"/>
        </w:rPr>
      </w:pPr>
    </w:p>
    <w:p w:rsidR="00813849" w:rsidRDefault="009B7FA0" w:rsidP="003A1802">
      <w:pPr>
        <w:ind w:left="720" w:hanging="720"/>
        <w:rPr>
          <w:color w:val="000000"/>
          <w:sz w:val="22"/>
          <w:szCs w:val="22"/>
        </w:rPr>
      </w:pPr>
      <w:r>
        <w:rPr>
          <w:color w:val="000000"/>
          <w:sz w:val="22"/>
          <w:szCs w:val="22"/>
        </w:rPr>
        <w:t>3.</w:t>
      </w:r>
      <w:r w:rsidR="00395677">
        <w:rPr>
          <w:color w:val="000000"/>
          <w:sz w:val="22"/>
          <w:szCs w:val="22"/>
        </w:rPr>
        <w:t>34</w:t>
      </w:r>
      <w:r>
        <w:rPr>
          <w:color w:val="000000"/>
          <w:sz w:val="22"/>
          <w:szCs w:val="22"/>
        </w:rPr>
        <w:tab/>
        <w:t>HUMAN RESOURCES:  Approval of the Second Amendment to the Professional Services Agreement with Aon Consulting, Inc. for continued software support services.</w:t>
      </w:r>
    </w:p>
    <w:p w:rsidR="00C42B38" w:rsidRDefault="00C42B38" w:rsidP="003A1802">
      <w:pPr>
        <w:ind w:left="720" w:hanging="720"/>
        <w:rPr>
          <w:color w:val="000000"/>
          <w:sz w:val="22"/>
          <w:szCs w:val="22"/>
        </w:rPr>
      </w:pPr>
    </w:p>
    <w:p w:rsidR="00EE7A9F" w:rsidRDefault="00F37C80" w:rsidP="003A1802">
      <w:pPr>
        <w:ind w:left="720" w:hanging="720"/>
        <w:rPr>
          <w:color w:val="000000"/>
          <w:sz w:val="22"/>
          <w:szCs w:val="22"/>
        </w:rPr>
      </w:pPr>
      <w:r>
        <w:rPr>
          <w:color w:val="000000"/>
          <w:sz w:val="22"/>
          <w:szCs w:val="22"/>
        </w:rPr>
        <w:t>3.</w:t>
      </w:r>
      <w:r w:rsidR="00395677">
        <w:rPr>
          <w:color w:val="000000"/>
          <w:sz w:val="22"/>
          <w:szCs w:val="22"/>
        </w:rPr>
        <w:t>35</w:t>
      </w:r>
      <w:r>
        <w:rPr>
          <w:color w:val="000000"/>
          <w:sz w:val="22"/>
          <w:szCs w:val="22"/>
        </w:rPr>
        <w:tab/>
        <w:t>MENTAL HEALTH:  Approval of the Second Amendment to the FY 2010/2011 Agreement with Sylmar Health and Rehabilitation Center, Inc.</w:t>
      </w:r>
    </w:p>
    <w:p w:rsidR="00F37C80" w:rsidRDefault="00F37C80" w:rsidP="003A1802">
      <w:pPr>
        <w:ind w:left="720" w:hanging="720"/>
        <w:rPr>
          <w:color w:val="000000"/>
          <w:sz w:val="22"/>
          <w:szCs w:val="22"/>
        </w:rPr>
      </w:pPr>
    </w:p>
    <w:p w:rsidR="00F37C80" w:rsidRDefault="00F37C80" w:rsidP="003A1802">
      <w:pPr>
        <w:ind w:left="720" w:hanging="720"/>
        <w:rPr>
          <w:color w:val="000000"/>
          <w:sz w:val="22"/>
          <w:szCs w:val="22"/>
        </w:rPr>
      </w:pPr>
      <w:r>
        <w:rPr>
          <w:color w:val="000000"/>
          <w:sz w:val="22"/>
          <w:szCs w:val="22"/>
        </w:rPr>
        <w:t>3.</w:t>
      </w:r>
      <w:r w:rsidR="00894AF4">
        <w:rPr>
          <w:color w:val="000000"/>
          <w:sz w:val="22"/>
          <w:szCs w:val="22"/>
        </w:rPr>
        <w:t>36</w:t>
      </w:r>
      <w:r>
        <w:rPr>
          <w:color w:val="000000"/>
          <w:sz w:val="22"/>
          <w:szCs w:val="22"/>
        </w:rPr>
        <w:tab/>
        <w:t>OFFICE ON AGING:  Approval of the FY 2011/2012 Standard Agreement HI-1112-21 with the California Department of Aging (CDA) for Health Insurance Counseling and Advocacy Program (HICAP).</w:t>
      </w:r>
    </w:p>
    <w:p w:rsidR="004F1704" w:rsidRDefault="004F1704" w:rsidP="003A1802">
      <w:pPr>
        <w:ind w:left="720" w:hanging="720"/>
        <w:rPr>
          <w:color w:val="000000"/>
          <w:sz w:val="22"/>
          <w:szCs w:val="22"/>
        </w:rPr>
      </w:pPr>
    </w:p>
    <w:p w:rsidR="004F1704" w:rsidRDefault="004F1704" w:rsidP="003A1802">
      <w:pPr>
        <w:ind w:left="720" w:hanging="720"/>
        <w:rPr>
          <w:color w:val="000000"/>
          <w:sz w:val="22"/>
          <w:szCs w:val="22"/>
        </w:rPr>
      </w:pPr>
      <w:r>
        <w:rPr>
          <w:color w:val="000000"/>
          <w:sz w:val="22"/>
          <w:szCs w:val="22"/>
        </w:rPr>
        <w:t>3.</w:t>
      </w:r>
      <w:r w:rsidR="008352F7">
        <w:rPr>
          <w:color w:val="000000"/>
          <w:sz w:val="22"/>
          <w:szCs w:val="22"/>
        </w:rPr>
        <w:t>37</w:t>
      </w:r>
      <w:r>
        <w:rPr>
          <w:color w:val="000000"/>
          <w:sz w:val="22"/>
          <w:szCs w:val="22"/>
        </w:rPr>
        <w:tab/>
        <w:t>PUBLIC SOCIAL SERVICES:</w:t>
      </w:r>
      <w:r w:rsidR="005E2172">
        <w:rPr>
          <w:color w:val="000000"/>
          <w:sz w:val="22"/>
          <w:szCs w:val="22"/>
        </w:rPr>
        <w:t xml:space="preserve">  Approval of </w:t>
      </w:r>
      <w:r w:rsidR="00FC521C">
        <w:rPr>
          <w:color w:val="000000"/>
          <w:sz w:val="22"/>
          <w:szCs w:val="22"/>
        </w:rPr>
        <w:t>Single Source Agreement</w:t>
      </w:r>
      <w:r w:rsidR="005E2172">
        <w:rPr>
          <w:color w:val="000000"/>
          <w:sz w:val="22"/>
          <w:szCs w:val="22"/>
        </w:rPr>
        <w:t xml:space="preserve"> #AS-02155</w:t>
      </w:r>
      <w:r w:rsidR="00FC521C">
        <w:rPr>
          <w:color w:val="000000"/>
          <w:sz w:val="22"/>
          <w:szCs w:val="22"/>
        </w:rPr>
        <w:t xml:space="preserve"> with Addus HealthCare, Inc. to Provide In-Home Supportive Services.</w:t>
      </w:r>
    </w:p>
    <w:p w:rsidR="0035545E" w:rsidRDefault="0035545E" w:rsidP="003A1802">
      <w:pPr>
        <w:ind w:left="720" w:hanging="720"/>
        <w:rPr>
          <w:color w:val="000000"/>
          <w:sz w:val="22"/>
          <w:szCs w:val="22"/>
        </w:rPr>
      </w:pPr>
    </w:p>
    <w:p w:rsidR="0035545E" w:rsidRDefault="003A762A" w:rsidP="003A1802">
      <w:pPr>
        <w:ind w:left="720" w:hanging="720"/>
        <w:rPr>
          <w:color w:val="000000"/>
          <w:sz w:val="22"/>
          <w:szCs w:val="22"/>
        </w:rPr>
      </w:pPr>
      <w:r>
        <w:rPr>
          <w:color w:val="000000"/>
          <w:sz w:val="22"/>
          <w:szCs w:val="22"/>
        </w:rPr>
        <w:t>3.</w:t>
      </w:r>
      <w:r w:rsidR="008352F7">
        <w:rPr>
          <w:color w:val="000000"/>
          <w:sz w:val="22"/>
          <w:szCs w:val="22"/>
        </w:rPr>
        <w:t>38</w:t>
      </w:r>
      <w:r>
        <w:rPr>
          <w:color w:val="000000"/>
          <w:sz w:val="22"/>
          <w:szCs w:val="22"/>
        </w:rPr>
        <w:tab/>
        <w:t>PUBLIC SOCIAL SERVICES:  Approval of Professional Services Contract Amendment #2 [CS-01659-02] with Medtox Laboratories for FY 2010/2011.</w:t>
      </w:r>
    </w:p>
    <w:p w:rsidR="00CA158D" w:rsidRDefault="00CA158D" w:rsidP="003A1802">
      <w:pPr>
        <w:ind w:left="720" w:hanging="720"/>
        <w:rPr>
          <w:color w:val="000000"/>
          <w:sz w:val="22"/>
          <w:szCs w:val="22"/>
        </w:rPr>
      </w:pPr>
    </w:p>
    <w:p w:rsidR="00CA158D" w:rsidRDefault="00CA158D" w:rsidP="003A1802">
      <w:pPr>
        <w:ind w:left="720" w:hanging="720"/>
        <w:rPr>
          <w:color w:val="000000"/>
          <w:sz w:val="22"/>
          <w:szCs w:val="22"/>
        </w:rPr>
      </w:pPr>
      <w:r>
        <w:rPr>
          <w:color w:val="000000"/>
          <w:sz w:val="22"/>
          <w:szCs w:val="22"/>
        </w:rPr>
        <w:t>3.</w:t>
      </w:r>
      <w:r w:rsidR="004C1F54">
        <w:rPr>
          <w:color w:val="000000"/>
          <w:sz w:val="22"/>
          <w:szCs w:val="22"/>
        </w:rPr>
        <w:t>39</w:t>
      </w:r>
      <w:r>
        <w:rPr>
          <w:color w:val="000000"/>
          <w:sz w:val="22"/>
          <w:szCs w:val="22"/>
        </w:rPr>
        <w:tab/>
        <w:t>PUBLIC SOCIAL SERVICES:  Approval of the CAPP-0048 Amendment for Child Care Services with the California Department of Education.</w:t>
      </w:r>
    </w:p>
    <w:p w:rsidR="00CA158D" w:rsidRDefault="00CA158D" w:rsidP="003A1802">
      <w:pPr>
        <w:ind w:left="720" w:hanging="720"/>
        <w:rPr>
          <w:color w:val="000000"/>
          <w:sz w:val="22"/>
          <w:szCs w:val="22"/>
        </w:rPr>
      </w:pPr>
    </w:p>
    <w:p w:rsidR="00CA158D" w:rsidRDefault="008A287E" w:rsidP="003A1802">
      <w:pPr>
        <w:ind w:left="720" w:hanging="720"/>
        <w:rPr>
          <w:color w:val="000000"/>
          <w:sz w:val="22"/>
          <w:szCs w:val="22"/>
        </w:rPr>
      </w:pPr>
      <w:r>
        <w:rPr>
          <w:color w:val="000000"/>
          <w:sz w:val="22"/>
          <w:szCs w:val="22"/>
        </w:rPr>
        <w:t>3.</w:t>
      </w:r>
      <w:r w:rsidR="004C1F54">
        <w:rPr>
          <w:color w:val="000000"/>
          <w:sz w:val="22"/>
          <w:szCs w:val="22"/>
        </w:rPr>
        <w:t>40</w:t>
      </w:r>
      <w:r>
        <w:rPr>
          <w:color w:val="000000"/>
          <w:sz w:val="22"/>
          <w:szCs w:val="22"/>
        </w:rPr>
        <w:tab/>
        <w:t>PUBLIC SOCIAL SERVICES:  Adoption of Resolution 2011-153 Delegating of Authority to the County of Riverside Risk Manager to Act on Behalf of the In-Home Supportive Services Public Authority in Matters Relating to the Member and the Authority.</w:t>
      </w:r>
    </w:p>
    <w:p w:rsidR="00BB4D3D" w:rsidRDefault="00BB4D3D" w:rsidP="003A1802">
      <w:pPr>
        <w:ind w:left="720" w:hanging="720"/>
        <w:rPr>
          <w:color w:val="000000"/>
          <w:sz w:val="22"/>
          <w:szCs w:val="22"/>
        </w:rPr>
      </w:pPr>
    </w:p>
    <w:p w:rsidR="00BB4D3D" w:rsidRDefault="00BB4D3D" w:rsidP="003A1802">
      <w:pPr>
        <w:ind w:left="720" w:hanging="720"/>
        <w:rPr>
          <w:color w:val="000000"/>
          <w:sz w:val="22"/>
          <w:szCs w:val="22"/>
        </w:rPr>
      </w:pPr>
      <w:r>
        <w:rPr>
          <w:color w:val="000000"/>
          <w:sz w:val="22"/>
          <w:szCs w:val="22"/>
        </w:rPr>
        <w:t>3.</w:t>
      </w:r>
      <w:r w:rsidR="004C1F54">
        <w:rPr>
          <w:color w:val="000000"/>
          <w:sz w:val="22"/>
          <w:szCs w:val="22"/>
        </w:rPr>
        <w:t>41</w:t>
      </w:r>
      <w:r>
        <w:rPr>
          <w:color w:val="000000"/>
          <w:sz w:val="22"/>
          <w:szCs w:val="22"/>
        </w:rPr>
        <w:tab/>
        <w:t>PUBLIC SOCIAL SERVICES:  Approval to Extend the Sole Source Agreement with Riverside Community College District – Independent Living Program.</w:t>
      </w:r>
    </w:p>
    <w:p w:rsidR="00874401" w:rsidRDefault="00874401" w:rsidP="003A1802">
      <w:pPr>
        <w:ind w:left="720" w:hanging="720"/>
        <w:rPr>
          <w:color w:val="000000"/>
          <w:sz w:val="22"/>
          <w:szCs w:val="22"/>
        </w:rPr>
      </w:pPr>
    </w:p>
    <w:p w:rsidR="00874401" w:rsidRDefault="00874401" w:rsidP="003A1802">
      <w:pPr>
        <w:ind w:left="720" w:hanging="720"/>
        <w:rPr>
          <w:color w:val="000000"/>
          <w:sz w:val="22"/>
          <w:szCs w:val="22"/>
        </w:rPr>
      </w:pPr>
      <w:r>
        <w:rPr>
          <w:color w:val="000000"/>
          <w:sz w:val="22"/>
          <w:szCs w:val="22"/>
        </w:rPr>
        <w:t>3.</w:t>
      </w:r>
      <w:r w:rsidR="004C1F54">
        <w:rPr>
          <w:color w:val="000000"/>
          <w:sz w:val="22"/>
          <w:szCs w:val="22"/>
        </w:rPr>
        <w:t>42</w:t>
      </w:r>
      <w:r>
        <w:rPr>
          <w:color w:val="000000"/>
          <w:sz w:val="22"/>
          <w:szCs w:val="22"/>
        </w:rPr>
        <w:tab/>
        <w:t>PURCHASING AND FLEET SERVICES:  Receive and File the Budget Plan for the Purchasing Division; and the Purchasing Division Financial Forecasting Model; Evaluation and Implementation Strategy for the division to become an Internal Service Fund.</w:t>
      </w:r>
    </w:p>
    <w:p w:rsidR="005C790A" w:rsidRDefault="005C790A" w:rsidP="003A1802">
      <w:pPr>
        <w:ind w:left="720" w:hanging="720"/>
        <w:rPr>
          <w:color w:val="000000"/>
          <w:sz w:val="22"/>
          <w:szCs w:val="22"/>
        </w:rPr>
      </w:pPr>
    </w:p>
    <w:p w:rsidR="005C790A" w:rsidRDefault="005C790A" w:rsidP="003A1802">
      <w:pPr>
        <w:ind w:left="720" w:hanging="720"/>
        <w:rPr>
          <w:color w:val="000000"/>
          <w:sz w:val="22"/>
          <w:szCs w:val="22"/>
        </w:rPr>
      </w:pPr>
      <w:r>
        <w:rPr>
          <w:color w:val="000000"/>
          <w:sz w:val="22"/>
          <w:szCs w:val="22"/>
        </w:rPr>
        <w:t>3.</w:t>
      </w:r>
      <w:r w:rsidR="004C1F54">
        <w:rPr>
          <w:color w:val="000000"/>
          <w:sz w:val="22"/>
          <w:szCs w:val="22"/>
        </w:rPr>
        <w:t>43</w:t>
      </w:r>
      <w:r>
        <w:rPr>
          <w:color w:val="000000"/>
          <w:sz w:val="22"/>
          <w:szCs w:val="22"/>
        </w:rPr>
        <w:tab/>
        <w:t>RIVERSIDE COUNTY REGIONAL MEDICAL CENTER:  Approval of the Increase in Medically Indigent Services Program (MISP) Payments Authorization.</w:t>
      </w:r>
    </w:p>
    <w:p w:rsidR="008E5464" w:rsidRDefault="008E5464" w:rsidP="003A1802">
      <w:pPr>
        <w:ind w:left="720" w:hanging="720"/>
        <w:rPr>
          <w:color w:val="000000"/>
          <w:sz w:val="22"/>
          <w:szCs w:val="22"/>
        </w:rPr>
      </w:pPr>
    </w:p>
    <w:p w:rsidR="008E5464" w:rsidRDefault="008E5464" w:rsidP="003A1802">
      <w:pPr>
        <w:ind w:left="720" w:hanging="720"/>
        <w:rPr>
          <w:color w:val="000000"/>
          <w:sz w:val="22"/>
          <w:szCs w:val="22"/>
        </w:rPr>
      </w:pPr>
      <w:r>
        <w:rPr>
          <w:color w:val="000000"/>
          <w:sz w:val="22"/>
          <w:szCs w:val="22"/>
        </w:rPr>
        <w:t>3.44</w:t>
      </w:r>
      <w:r>
        <w:rPr>
          <w:color w:val="000000"/>
          <w:sz w:val="22"/>
          <w:szCs w:val="22"/>
        </w:rPr>
        <w:tab/>
        <w:t>SHERIFF-CORONER-PA:  Approval of Amendment No. 2 to the Agreement to Reimburse the County for the Provision of Simulator Training at the Sheriff’s Ben Clark Public Safety Training Center.</w:t>
      </w:r>
    </w:p>
    <w:p w:rsidR="008E5464" w:rsidRDefault="008E5464" w:rsidP="003A1802">
      <w:pPr>
        <w:ind w:left="720" w:hanging="720"/>
        <w:rPr>
          <w:color w:val="000000"/>
          <w:sz w:val="22"/>
          <w:szCs w:val="22"/>
        </w:rPr>
      </w:pPr>
    </w:p>
    <w:p w:rsidR="008E5464" w:rsidRDefault="008E5464" w:rsidP="003A1802">
      <w:pPr>
        <w:ind w:left="720" w:hanging="720"/>
        <w:rPr>
          <w:color w:val="000000"/>
          <w:sz w:val="22"/>
          <w:szCs w:val="22"/>
        </w:rPr>
      </w:pPr>
      <w:r>
        <w:rPr>
          <w:color w:val="000000"/>
          <w:sz w:val="22"/>
          <w:szCs w:val="22"/>
        </w:rPr>
        <w:t>3.45</w:t>
      </w:r>
      <w:r>
        <w:rPr>
          <w:color w:val="000000"/>
          <w:sz w:val="22"/>
          <w:szCs w:val="22"/>
        </w:rPr>
        <w:tab/>
        <w:t>SHERIFF-CORONER-PA:  Approval of the Agreement with the Department of California Highway Patrol for Reimbursement of Certain Expenses Related to its Participation on the Riverside Auto Theft Interdiction Detail (RAD).</w:t>
      </w:r>
    </w:p>
    <w:p w:rsidR="00F71C03" w:rsidRDefault="00F71C03" w:rsidP="003A1802">
      <w:pPr>
        <w:ind w:left="720" w:hanging="720"/>
        <w:rPr>
          <w:color w:val="000000"/>
          <w:sz w:val="22"/>
          <w:szCs w:val="22"/>
        </w:rPr>
      </w:pPr>
    </w:p>
    <w:p w:rsidR="00F71C03" w:rsidRDefault="00F71C03" w:rsidP="003A1802">
      <w:pPr>
        <w:ind w:left="720" w:hanging="720"/>
        <w:rPr>
          <w:color w:val="000000"/>
          <w:sz w:val="22"/>
          <w:szCs w:val="22"/>
        </w:rPr>
      </w:pPr>
      <w:r>
        <w:rPr>
          <w:color w:val="000000"/>
          <w:sz w:val="22"/>
          <w:szCs w:val="22"/>
        </w:rPr>
        <w:t>3.46</w:t>
      </w:r>
      <w:r>
        <w:rPr>
          <w:color w:val="000000"/>
          <w:sz w:val="22"/>
          <w:szCs w:val="22"/>
        </w:rPr>
        <w:tab/>
        <w:t>SHERIFF-CORONER-PA:  Approval of Steel Sentry as the Sole Source Provider for Custom Computer Workstations for the Sheriff’s High Technology Crime Team (C.A.T.C.H.).</w:t>
      </w:r>
    </w:p>
    <w:p w:rsidR="00F71C03" w:rsidRDefault="00F71C03" w:rsidP="003A1802">
      <w:pPr>
        <w:ind w:left="720" w:hanging="720"/>
        <w:rPr>
          <w:color w:val="000000"/>
          <w:sz w:val="22"/>
          <w:szCs w:val="22"/>
        </w:rPr>
      </w:pPr>
    </w:p>
    <w:p w:rsidR="00F71C03" w:rsidRDefault="00F71C03" w:rsidP="003A1802">
      <w:pPr>
        <w:ind w:left="720" w:hanging="720"/>
        <w:rPr>
          <w:color w:val="000000"/>
          <w:sz w:val="22"/>
          <w:szCs w:val="22"/>
        </w:rPr>
      </w:pPr>
      <w:r>
        <w:rPr>
          <w:color w:val="000000"/>
          <w:sz w:val="22"/>
          <w:szCs w:val="22"/>
        </w:rPr>
        <w:lastRenderedPageBreak/>
        <w:t>3.47</w:t>
      </w:r>
      <w:r>
        <w:rPr>
          <w:color w:val="000000"/>
          <w:sz w:val="22"/>
          <w:szCs w:val="22"/>
        </w:rPr>
        <w:tab/>
      </w:r>
      <w:r w:rsidR="00E105CF">
        <w:rPr>
          <w:color w:val="000000"/>
          <w:sz w:val="22"/>
          <w:szCs w:val="22"/>
        </w:rPr>
        <w:t>SHERIFF-CORONER-PA:  Approval of Logos Imaging LLC as the Sole Source Provider of Phosphoric Imaging Plates and Digital Imaging Systems for the Sheriff’s Hazardous Device Team.</w:t>
      </w:r>
      <w:r w:rsidR="00DE1E3C">
        <w:rPr>
          <w:color w:val="000000"/>
          <w:sz w:val="22"/>
          <w:szCs w:val="22"/>
        </w:rPr>
        <w:t xml:space="preserve"> (4/5 vote required)</w:t>
      </w:r>
    </w:p>
    <w:p w:rsidR="00760BBD" w:rsidRDefault="00760BBD" w:rsidP="003A1802">
      <w:pPr>
        <w:ind w:left="720" w:hanging="720"/>
        <w:rPr>
          <w:color w:val="000000"/>
          <w:sz w:val="22"/>
          <w:szCs w:val="22"/>
        </w:rPr>
      </w:pPr>
    </w:p>
    <w:p w:rsidR="005C790A" w:rsidRDefault="00792750" w:rsidP="003A1802">
      <w:pPr>
        <w:ind w:left="720" w:hanging="720"/>
        <w:rPr>
          <w:color w:val="000000"/>
          <w:sz w:val="22"/>
          <w:szCs w:val="22"/>
        </w:rPr>
      </w:pPr>
      <w:r>
        <w:rPr>
          <w:color w:val="000000"/>
          <w:sz w:val="22"/>
          <w:szCs w:val="22"/>
        </w:rPr>
        <w:t>3.</w:t>
      </w:r>
      <w:r w:rsidR="00FC0141">
        <w:rPr>
          <w:color w:val="000000"/>
          <w:sz w:val="22"/>
          <w:szCs w:val="22"/>
        </w:rPr>
        <w:t>48</w:t>
      </w:r>
      <w:r>
        <w:rPr>
          <w:color w:val="000000"/>
          <w:sz w:val="22"/>
          <w:szCs w:val="22"/>
        </w:rPr>
        <w:tab/>
        <w:t>TRANSPORTATION &amp; LAND MANAGEMENT AGENCY/TRANSPORTATION:  Adoption of Resolution 2011-126, Ordering the Annexation, and Confirming the Diagram and Assessment of Zone 152</w:t>
      </w:r>
      <w:r w:rsidR="0028131B">
        <w:rPr>
          <w:color w:val="000000"/>
          <w:sz w:val="22"/>
          <w:szCs w:val="22"/>
        </w:rPr>
        <w:t xml:space="preserve"> (Glen Ivy Hot Springs)</w:t>
      </w:r>
      <w:r>
        <w:rPr>
          <w:color w:val="000000"/>
          <w:sz w:val="22"/>
          <w:szCs w:val="22"/>
        </w:rPr>
        <w:t xml:space="preserve"> of Landscaping and Lighting Maintenance District No. 89-1 Consolidated</w:t>
      </w:r>
      <w:r w:rsidR="00D73FDA">
        <w:rPr>
          <w:color w:val="000000"/>
          <w:sz w:val="22"/>
          <w:szCs w:val="22"/>
        </w:rPr>
        <w:t>, 1</w:t>
      </w:r>
      <w:r w:rsidR="00D73FDA" w:rsidRPr="00D73FDA">
        <w:rPr>
          <w:color w:val="000000"/>
          <w:sz w:val="22"/>
          <w:szCs w:val="22"/>
          <w:vertAlign w:val="superscript"/>
        </w:rPr>
        <w:t>st</w:t>
      </w:r>
      <w:r w:rsidR="00D73FDA">
        <w:rPr>
          <w:color w:val="000000"/>
          <w:sz w:val="22"/>
          <w:szCs w:val="22"/>
        </w:rPr>
        <w:t xml:space="preserve"> District.</w:t>
      </w:r>
    </w:p>
    <w:p w:rsidR="00D73FDA" w:rsidRDefault="00D73FDA" w:rsidP="003A1802">
      <w:pPr>
        <w:ind w:left="720" w:hanging="720"/>
        <w:rPr>
          <w:color w:val="000000"/>
          <w:sz w:val="22"/>
          <w:szCs w:val="22"/>
        </w:rPr>
      </w:pPr>
    </w:p>
    <w:p w:rsidR="00D73FDA" w:rsidRDefault="00D73FDA" w:rsidP="00D73FDA">
      <w:pPr>
        <w:ind w:left="720" w:hanging="720"/>
        <w:rPr>
          <w:color w:val="000000"/>
          <w:sz w:val="22"/>
          <w:szCs w:val="22"/>
        </w:rPr>
      </w:pPr>
      <w:r>
        <w:rPr>
          <w:color w:val="000000"/>
          <w:sz w:val="22"/>
          <w:szCs w:val="22"/>
        </w:rPr>
        <w:t>3.</w:t>
      </w:r>
      <w:r w:rsidR="00FC0141">
        <w:rPr>
          <w:color w:val="000000"/>
          <w:sz w:val="22"/>
          <w:szCs w:val="22"/>
        </w:rPr>
        <w:t>49</w:t>
      </w:r>
      <w:r>
        <w:rPr>
          <w:color w:val="000000"/>
          <w:sz w:val="22"/>
          <w:szCs w:val="22"/>
        </w:rPr>
        <w:tab/>
        <w:t>TRANSPORTATION &amp; LAND MANAGEMENT AGENCY/TRANSPORTATION:  Adoption of Resolution 2011-129, Ordering the Annexation, and Confirming the Diagram and Assessment of Street Lighting Zone 104 (West Blythe) of Landscaping and Lighting Maintenance District No. 89-1 Consolidated, 4</w:t>
      </w:r>
      <w:r w:rsidRPr="00D73FDA">
        <w:rPr>
          <w:color w:val="000000"/>
          <w:sz w:val="22"/>
          <w:szCs w:val="22"/>
          <w:vertAlign w:val="superscript"/>
        </w:rPr>
        <w:t>th</w:t>
      </w:r>
      <w:r>
        <w:rPr>
          <w:color w:val="000000"/>
          <w:sz w:val="22"/>
          <w:szCs w:val="22"/>
        </w:rPr>
        <w:t xml:space="preserve"> District.</w:t>
      </w:r>
    </w:p>
    <w:p w:rsidR="009506AB" w:rsidRDefault="009506AB" w:rsidP="00D73FDA">
      <w:pPr>
        <w:ind w:left="720" w:hanging="720"/>
        <w:rPr>
          <w:color w:val="000000"/>
          <w:sz w:val="22"/>
          <w:szCs w:val="22"/>
        </w:rPr>
      </w:pPr>
    </w:p>
    <w:p w:rsidR="009506AB" w:rsidRDefault="009506AB" w:rsidP="009506AB">
      <w:pPr>
        <w:ind w:left="720" w:hanging="720"/>
        <w:rPr>
          <w:color w:val="000000"/>
          <w:sz w:val="22"/>
          <w:szCs w:val="22"/>
        </w:rPr>
      </w:pPr>
      <w:r>
        <w:rPr>
          <w:color w:val="000000"/>
          <w:sz w:val="22"/>
          <w:szCs w:val="22"/>
        </w:rPr>
        <w:t>3.</w:t>
      </w:r>
      <w:r w:rsidR="00FC0141">
        <w:rPr>
          <w:color w:val="000000"/>
          <w:sz w:val="22"/>
          <w:szCs w:val="22"/>
        </w:rPr>
        <w:t>50</w:t>
      </w:r>
      <w:r>
        <w:rPr>
          <w:color w:val="000000"/>
          <w:sz w:val="22"/>
          <w:szCs w:val="22"/>
        </w:rPr>
        <w:tab/>
        <w:t xml:space="preserve">TRANSPORTATION &amp; LAND MANAGEMENT AGENCY/TRANSPORTATION:  Adoption of Resolution 2011-128, Ordering the Annexation, and Confirming the Diagram and Assessment of Street Lighting Zone 103 (North Palm Springs) of Landscaping and Lighting Maintenance District No. 89-1 Consolidated, </w:t>
      </w:r>
      <w:r w:rsidR="009C0F32">
        <w:rPr>
          <w:color w:val="000000"/>
          <w:sz w:val="22"/>
          <w:szCs w:val="22"/>
        </w:rPr>
        <w:t>5</w:t>
      </w:r>
      <w:r w:rsidRPr="00D73FDA">
        <w:rPr>
          <w:color w:val="000000"/>
          <w:sz w:val="22"/>
          <w:szCs w:val="22"/>
          <w:vertAlign w:val="superscript"/>
        </w:rPr>
        <w:t>th</w:t>
      </w:r>
      <w:r>
        <w:rPr>
          <w:color w:val="000000"/>
          <w:sz w:val="22"/>
          <w:szCs w:val="22"/>
        </w:rPr>
        <w:t xml:space="preserve"> District.</w:t>
      </w:r>
    </w:p>
    <w:p w:rsidR="007C338B" w:rsidRDefault="007C338B" w:rsidP="009506AB">
      <w:pPr>
        <w:ind w:left="720" w:hanging="720"/>
        <w:rPr>
          <w:color w:val="000000"/>
          <w:sz w:val="22"/>
          <w:szCs w:val="22"/>
        </w:rPr>
      </w:pPr>
    </w:p>
    <w:p w:rsidR="007C338B" w:rsidRDefault="007C338B" w:rsidP="007C338B">
      <w:pPr>
        <w:ind w:left="720" w:hanging="720"/>
        <w:rPr>
          <w:color w:val="000000"/>
          <w:sz w:val="22"/>
          <w:szCs w:val="22"/>
        </w:rPr>
      </w:pPr>
      <w:r>
        <w:rPr>
          <w:color w:val="000000"/>
          <w:sz w:val="22"/>
          <w:szCs w:val="22"/>
        </w:rPr>
        <w:t>3.</w:t>
      </w:r>
      <w:r w:rsidR="00D2631D">
        <w:rPr>
          <w:color w:val="000000"/>
          <w:sz w:val="22"/>
          <w:szCs w:val="22"/>
        </w:rPr>
        <w:t>51</w:t>
      </w:r>
      <w:r>
        <w:rPr>
          <w:color w:val="000000"/>
          <w:sz w:val="22"/>
          <w:szCs w:val="22"/>
        </w:rPr>
        <w:tab/>
        <w:t>TRANSPORTATION &amp; LAND MANAGEMENT AGENCY/TRANSPORTATION:  Adoption of Resolution 2011-127, Ordering the Annexation, and Confirming the Diagram and Assessment of Street Lighting Zone 101 (Southeast Desert Hot Springs) of Landscaping and Lighting Maintenance District No. 89-1 Consolidated, 4</w:t>
      </w:r>
      <w:r w:rsidRPr="00D73FDA">
        <w:rPr>
          <w:color w:val="000000"/>
          <w:sz w:val="22"/>
          <w:szCs w:val="22"/>
          <w:vertAlign w:val="superscript"/>
        </w:rPr>
        <w:t>th</w:t>
      </w:r>
      <w:r>
        <w:rPr>
          <w:color w:val="000000"/>
          <w:sz w:val="22"/>
          <w:szCs w:val="22"/>
        </w:rPr>
        <w:t xml:space="preserve"> District.</w:t>
      </w:r>
    </w:p>
    <w:p w:rsidR="007C338B" w:rsidRDefault="007C338B" w:rsidP="009506AB">
      <w:pPr>
        <w:ind w:left="720" w:hanging="720"/>
        <w:rPr>
          <w:color w:val="000000"/>
          <w:sz w:val="22"/>
          <w:szCs w:val="22"/>
        </w:rPr>
      </w:pPr>
    </w:p>
    <w:p w:rsidR="009506AB" w:rsidRDefault="009C0F32" w:rsidP="00D73FDA">
      <w:pPr>
        <w:ind w:left="720" w:hanging="720"/>
        <w:rPr>
          <w:color w:val="000000"/>
          <w:sz w:val="22"/>
          <w:szCs w:val="22"/>
        </w:rPr>
      </w:pPr>
      <w:r>
        <w:rPr>
          <w:color w:val="000000"/>
          <w:sz w:val="22"/>
          <w:szCs w:val="22"/>
        </w:rPr>
        <w:t>3.</w:t>
      </w:r>
      <w:r w:rsidR="00D2631D">
        <w:rPr>
          <w:color w:val="000000"/>
          <w:sz w:val="22"/>
          <w:szCs w:val="22"/>
        </w:rPr>
        <w:t>52</w:t>
      </w:r>
      <w:r>
        <w:rPr>
          <w:color w:val="000000"/>
          <w:sz w:val="22"/>
          <w:szCs w:val="22"/>
        </w:rPr>
        <w:tab/>
        <w:t>TRANSPORTATION &amp; LAND MANAGEMENT AGENCY/TRANSPORTATION:  Adoption of Resolution 2011-158, Approving the Use of Local Transportation Funds to Temporarily Advance Funding for Construction of Improvements to the Van Buren Interchange at I-215, 1</w:t>
      </w:r>
      <w:r w:rsidRPr="009C0F32">
        <w:rPr>
          <w:color w:val="000000"/>
          <w:sz w:val="22"/>
          <w:szCs w:val="22"/>
          <w:vertAlign w:val="superscript"/>
        </w:rPr>
        <w:t>st</w:t>
      </w:r>
      <w:r>
        <w:rPr>
          <w:color w:val="000000"/>
          <w:sz w:val="22"/>
          <w:szCs w:val="22"/>
        </w:rPr>
        <w:t xml:space="preserve"> &amp; 5</w:t>
      </w:r>
      <w:r w:rsidRPr="009C0F32">
        <w:rPr>
          <w:color w:val="000000"/>
          <w:sz w:val="22"/>
          <w:szCs w:val="22"/>
          <w:vertAlign w:val="superscript"/>
        </w:rPr>
        <w:t>th</w:t>
      </w:r>
      <w:r>
        <w:rPr>
          <w:color w:val="000000"/>
          <w:sz w:val="22"/>
          <w:szCs w:val="22"/>
        </w:rPr>
        <w:t xml:space="preserve"> Districts.</w:t>
      </w:r>
    </w:p>
    <w:p w:rsidR="009C0F32" w:rsidRDefault="009C0F32" w:rsidP="00D73FDA">
      <w:pPr>
        <w:ind w:left="720" w:hanging="720"/>
        <w:rPr>
          <w:color w:val="000000"/>
          <w:sz w:val="22"/>
          <w:szCs w:val="22"/>
        </w:rPr>
      </w:pPr>
    </w:p>
    <w:p w:rsidR="00D73FDA" w:rsidRDefault="009C0F32" w:rsidP="003A1802">
      <w:pPr>
        <w:ind w:left="720" w:hanging="720"/>
        <w:rPr>
          <w:color w:val="000000"/>
          <w:sz w:val="22"/>
          <w:szCs w:val="22"/>
        </w:rPr>
      </w:pPr>
      <w:r>
        <w:rPr>
          <w:color w:val="000000"/>
          <w:sz w:val="22"/>
          <w:szCs w:val="22"/>
        </w:rPr>
        <w:t>3.</w:t>
      </w:r>
      <w:r w:rsidR="00647955">
        <w:rPr>
          <w:color w:val="000000"/>
          <w:sz w:val="22"/>
          <w:szCs w:val="22"/>
        </w:rPr>
        <w:t>53</w:t>
      </w:r>
      <w:r>
        <w:rPr>
          <w:color w:val="000000"/>
          <w:sz w:val="22"/>
          <w:szCs w:val="22"/>
        </w:rPr>
        <w:tab/>
        <w:t>TRANSPORTATION &amp; LAND MANAGEMENT AGENCY/TRANSPORTATION:  Approval of the Cooperative Agreement between the County of Riverside, City of Eastvale, County Flood Control and Water Conservation District; SC Eastvale Development Corporation, Pardee Homes, SC Eastvale Development Company, LLC, Lewis Investment Company, LLC, and KB Home Coastal, Inc. for the Eastvale Master Drainage Plan, Line F-1, Stage 2 and Eastvale-Viva Drive Storm Drain, Tract No. 30971, 2</w:t>
      </w:r>
      <w:r w:rsidRPr="009C0F32">
        <w:rPr>
          <w:color w:val="000000"/>
          <w:sz w:val="22"/>
          <w:szCs w:val="22"/>
          <w:vertAlign w:val="superscript"/>
        </w:rPr>
        <w:t>nd</w:t>
      </w:r>
      <w:r>
        <w:rPr>
          <w:color w:val="000000"/>
          <w:sz w:val="22"/>
          <w:szCs w:val="22"/>
        </w:rPr>
        <w:t xml:space="preserve"> District.</w:t>
      </w:r>
    </w:p>
    <w:p w:rsidR="009C0F32" w:rsidRDefault="009C0F32" w:rsidP="003A1802">
      <w:pPr>
        <w:ind w:left="720" w:hanging="720"/>
        <w:rPr>
          <w:color w:val="000000"/>
          <w:sz w:val="22"/>
          <w:szCs w:val="22"/>
        </w:rPr>
      </w:pPr>
    </w:p>
    <w:p w:rsidR="009C0F32" w:rsidRDefault="00673F41" w:rsidP="003A1802">
      <w:pPr>
        <w:ind w:left="720" w:hanging="720"/>
        <w:rPr>
          <w:color w:val="000000"/>
          <w:sz w:val="22"/>
          <w:szCs w:val="22"/>
        </w:rPr>
      </w:pPr>
      <w:r>
        <w:rPr>
          <w:color w:val="000000"/>
          <w:sz w:val="22"/>
          <w:szCs w:val="22"/>
        </w:rPr>
        <w:t>3.</w:t>
      </w:r>
      <w:r w:rsidR="00647955">
        <w:rPr>
          <w:color w:val="000000"/>
          <w:sz w:val="22"/>
          <w:szCs w:val="22"/>
        </w:rPr>
        <w:t>54</w:t>
      </w:r>
      <w:r>
        <w:rPr>
          <w:color w:val="000000"/>
          <w:sz w:val="22"/>
          <w:szCs w:val="22"/>
        </w:rPr>
        <w:tab/>
        <w:t>TRANSPORTATION &amp; LAND MANAGEMENT AGENCY/TRANSPORTATION:  Approval of One Addendum to the Specifications and Plans for the Construction of Sidewalk and Street Improvements on Ben Nevis Boulevard from Conning Street to 200’ east of Lindsay Street, in the unincorporated community of Glen Avon; Acceptance of the Low Bid and Award of Contract to Black Rock Construction Co., 2</w:t>
      </w:r>
      <w:r w:rsidRPr="00673F41">
        <w:rPr>
          <w:color w:val="000000"/>
          <w:sz w:val="22"/>
          <w:szCs w:val="22"/>
          <w:vertAlign w:val="superscript"/>
        </w:rPr>
        <w:t>nd</w:t>
      </w:r>
      <w:r>
        <w:rPr>
          <w:color w:val="000000"/>
          <w:sz w:val="22"/>
          <w:szCs w:val="22"/>
        </w:rPr>
        <w:t xml:space="preserve"> District.</w:t>
      </w:r>
    </w:p>
    <w:p w:rsidR="00010E8E" w:rsidRDefault="00010E8E" w:rsidP="003A1802">
      <w:pPr>
        <w:ind w:left="720" w:hanging="720"/>
        <w:rPr>
          <w:color w:val="000000"/>
          <w:sz w:val="22"/>
          <w:szCs w:val="22"/>
        </w:rPr>
      </w:pPr>
    </w:p>
    <w:p w:rsidR="00010E8E" w:rsidRDefault="00010E8E" w:rsidP="00010E8E">
      <w:pPr>
        <w:ind w:left="720" w:hanging="720"/>
        <w:rPr>
          <w:color w:val="000000"/>
          <w:sz w:val="22"/>
          <w:szCs w:val="22"/>
        </w:rPr>
      </w:pPr>
      <w:r>
        <w:rPr>
          <w:color w:val="000000"/>
          <w:sz w:val="22"/>
          <w:szCs w:val="22"/>
        </w:rPr>
        <w:t>3.</w:t>
      </w:r>
      <w:r w:rsidR="00257E14">
        <w:rPr>
          <w:color w:val="000000"/>
          <w:sz w:val="22"/>
          <w:szCs w:val="22"/>
        </w:rPr>
        <w:t>55</w:t>
      </w:r>
      <w:r>
        <w:rPr>
          <w:color w:val="000000"/>
          <w:sz w:val="22"/>
          <w:szCs w:val="22"/>
        </w:rPr>
        <w:tab/>
        <w:t>TRANSPORTATION &amp; LAND MANAGEMENT AGENCY/TRANSPORTATION:  Ratify the Amendment No. 3 to the On-Call Environmental Services Agreement with LSA Associates, Inc.</w:t>
      </w:r>
    </w:p>
    <w:p w:rsidR="00010E8E" w:rsidRDefault="00495C68" w:rsidP="00495C68">
      <w:pPr>
        <w:tabs>
          <w:tab w:val="left" w:pos="1845"/>
        </w:tabs>
        <w:ind w:left="720" w:hanging="720"/>
        <w:rPr>
          <w:color w:val="000000"/>
          <w:sz w:val="22"/>
          <w:szCs w:val="22"/>
        </w:rPr>
      </w:pPr>
      <w:r>
        <w:rPr>
          <w:color w:val="000000"/>
          <w:sz w:val="22"/>
          <w:szCs w:val="22"/>
        </w:rPr>
        <w:tab/>
      </w:r>
      <w:r>
        <w:rPr>
          <w:color w:val="000000"/>
          <w:sz w:val="22"/>
          <w:szCs w:val="22"/>
        </w:rPr>
        <w:tab/>
      </w:r>
    </w:p>
    <w:p w:rsidR="00495C68" w:rsidRDefault="00495C68" w:rsidP="00495C68">
      <w:pPr>
        <w:ind w:left="720" w:hanging="720"/>
        <w:rPr>
          <w:color w:val="000000"/>
          <w:sz w:val="22"/>
          <w:szCs w:val="22"/>
        </w:rPr>
      </w:pPr>
      <w:r>
        <w:rPr>
          <w:color w:val="000000"/>
          <w:sz w:val="22"/>
          <w:szCs w:val="22"/>
        </w:rPr>
        <w:t>3.</w:t>
      </w:r>
      <w:r w:rsidR="00257E14">
        <w:rPr>
          <w:color w:val="000000"/>
          <w:sz w:val="22"/>
          <w:szCs w:val="22"/>
        </w:rPr>
        <w:t>56</w:t>
      </w:r>
      <w:r>
        <w:rPr>
          <w:color w:val="000000"/>
          <w:sz w:val="22"/>
          <w:szCs w:val="22"/>
        </w:rPr>
        <w:tab/>
        <w:t>TRANSPORTATION &amp; LAND MANAGEMENT AGENCY/TRANSPORTATION:  Ratify the Amendment No. 3 to the On-Call Environmental Services Agreement with ASM Affiliates, Inc.</w:t>
      </w:r>
    </w:p>
    <w:p w:rsidR="00495C68" w:rsidRDefault="00495C68" w:rsidP="00495C68">
      <w:pPr>
        <w:ind w:left="720" w:hanging="720"/>
        <w:rPr>
          <w:color w:val="000000"/>
          <w:sz w:val="22"/>
          <w:szCs w:val="22"/>
        </w:rPr>
      </w:pPr>
    </w:p>
    <w:p w:rsidR="00495C68" w:rsidRDefault="00495C68" w:rsidP="00495C68">
      <w:pPr>
        <w:ind w:left="720" w:hanging="720"/>
        <w:rPr>
          <w:color w:val="000000"/>
          <w:sz w:val="22"/>
          <w:szCs w:val="22"/>
        </w:rPr>
      </w:pPr>
      <w:r>
        <w:rPr>
          <w:color w:val="000000"/>
          <w:sz w:val="22"/>
          <w:szCs w:val="22"/>
        </w:rPr>
        <w:t>3.</w:t>
      </w:r>
      <w:r w:rsidR="00257E14">
        <w:rPr>
          <w:color w:val="000000"/>
          <w:sz w:val="22"/>
          <w:szCs w:val="22"/>
        </w:rPr>
        <w:t>57</w:t>
      </w:r>
      <w:r>
        <w:rPr>
          <w:color w:val="000000"/>
          <w:sz w:val="22"/>
          <w:szCs w:val="22"/>
        </w:rPr>
        <w:tab/>
        <w:t>TRANSPORTATION &amp; LAND MANAGEMENT AGENCY/TRANSPORTATION:  Approval of the Plans and Specifications for the Interstate 15 (I-15) at Indian Truck Trail Interchange including Temescal Canyon Road Improvements, Sycamore Creek area, 1</w:t>
      </w:r>
      <w:r w:rsidRPr="00495C68">
        <w:rPr>
          <w:color w:val="000000"/>
          <w:sz w:val="22"/>
          <w:szCs w:val="22"/>
          <w:vertAlign w:val="superscript"/>
        </w:rPr>
        <w:t>st</w:t>
      </w:r>
      <w:r>
        <w:rPr>
          <w:color w:val="000000"/>
          <w:sz w:val="22"/>
          <w:szCs w:val="22"/>
        </w:rPr>
        <w:t xml:space="preserve"> District. (Clerk to advertise)</w:t>
      </w:r>
    </w:p>
    <w:p w:rsidR="00596084" w:rsidRDefault="00596084" w:rsidP="00495C68">
      <w:pPr>
        <w:ind w:left="720" w:hanging="720"/>
        <w:rPr>
          <w:color w:val="000000"/>
          <w:sz w:val="22"/>
          <w:szCs w:val="22"/>
        </w:rPr>
      </w:pPr>
    </w:p>
    <w:p w:rsidR="00596084" w:rsidRDefault="00596084" w:rsidP="00596084">
      <w:pPr>
        <w:ind w:left="720" w:hanging="720"/>
        <w:rPr>
          <w:color w:val="000000"/>
          <w:sz w:val="22"/>
          <w:szCs w:val="22"/>
        </w:rPr>
      </w:pPr>
      <w:r>
        <w:rPr>
          <w:color w:val="000000"/>
          <w:sz w:val="22"/>
          <w:szCs w:val="22"/>
        </w:rPr>
        <w:t>3.</w:t>
      </w:r>
      <w:r w:rsidR="008D4019">
        <w:rPr>
          <w:color w:val="000000"/>
          <w:sz w:val="22"/>
          <w:szCs w:val="22"/>
        </w:rPr>
        <w:t>58</w:t>
      </w:r>
      <w:r>
        <w:rPr>
          <w:color w:val="000000"/>
          <w:sz w:val="22"/>
          <w:szCs w:val="22"/>
        </w:rPr>
        <w:tab/>
        <w:t>TRANSPORTATION &amp; LAND MANAGEMENT AGENCY/TRANSPORTATION:  Adoption of Resolution 2011-162, Approving an Amendment to the Project Baseline Agreement for the Van Buren/I-215 Interchange Expansion Project, 1</w:t>
      </w:r>
      <w:r w:rsidRPr="009C0F32">
        <w:rPr>
          <w:color w:val="000000"/>
          <w:sz w:val="22"/>
          <w:szCs w:val="22"/>
          <w:vertAlign w:val="superscript"/>
        </w:rPr>
        <w:t>st</w:t>
      </w:r>
      <w:r>
        <w:rPr>
          <w:color w:val="000000"/>
          <w:sz w:val="22"/>
          <w:szCs w:val="22"/>
        </w:rPr>
        <w:t xml:space="preserve"> &amp; 5</w:t>
      </w:r>
      <w:r w:rsidRPr="009C0F32">
        <w:rPr>
          <w:color w:val="000000"/>
          <w:sz w:val="22"/>
          <w:szCs w:val="22"/>
          <w:vertAlign w:val="superscript"/>
        </w:rPr>
        <w:t>th</w:t>
      </w:r>
      <w:r>
        <w:rPr>
          <w:color w:val="000000"/>
          <w:sz w:val="22"/>
          <w:szCs w:val="22"/>
        </w:rPr>
        <w:t xml:space="preserve"> Districts.</w:t>
      </w:r>
    </w:p>
    <w:p w:rsidR="00760BBD" w:rsidRDefault="00760BBD" w:rsidP="00596084">
      <w:pPr>
        <w:ind w:left="720" w:hanging="720"/>
        <w:rPr>
          <w:color w:val="000000"/>
          <w:sz w:val="22"/>
          <w:szCs w:val="22"/>
        </w:rPr>
      </w:pPr>
    </w:p>
    <w:p w:rsidR="00C1730D" w:rsidRDefault="00C1730D" w:rsidP="00596084">
      <w:pPr>
        <w:ind w:left="720" w:hanging="720"/>
        <w:rPr>
          <w:color w:val="000000"/>
          <w:sz w:val="22"/>
          <w:szCs w:val="22"/>
        </w:rPr>
      </w:pPr>
      <w:r>
        <w:rPr>
          <w:color w:val="000000"/>
          <w:sz w:val="22"/>
          <w:szCs w:val="22"/>
        </w:rPr>
        <w:t>3.59</w:t>
      </w:r>
      <w:r>
        <w:rPr>
          <w:color w:val="000000"/>
          <w:sz w:val="22"/>
          <w:szCs w:val="22"/>
        </w:rPr>
        <w:tab/>
        <w:t xml:space="preserve">TRANSPORTATION &amp; LAND MANAGEMENT AGENCY/TRANSPORTATION:  </w:t>
      </w:r>
      <w:r w:rsidR="005407CA">
        <w:rPr>
          <w:color w:val="000000"/>
          <w:sz w:val="22"/>
          <w:szCs w:val="22"/>
        </w:rPr>
        <w:t xml:space="preserve">Endorse the Department Opposition to AB 720 as currently drafted; and Authorization to work through the California State Association of Counties (CSAC) to negotiate favorable amendments on behalf of the </w:t>
      </w:r>
      <w:r w:rsidR="00A453BE">
        <w:rPr>
          <w:color w:val="000000"/>
          <w:sz w:val="22"/>
          <w:szCs w:val="22"/>
        </w:rPr>
        <w:t>C</w:t>
      </w:r>
      <w:r w:rsidR="005407CA">
        <w:rPr>
          <w:color w:val="000000"/>
          <w:sz w:val="22"/>
          <w:szCs w:val="22"/>
        </w:rPr>
        <w:t>ounty.</w:t>
      </w:r>
    </w:p>
    <w:p w:rsidR="00251DDA" w:rsidRDefault="00251DDA" w:rsidP="0005691A">
      <w:pPr>
        <w:ind w:left="720" w:hanging="720"/>
        <w:rPr>
          <w:b/>
          <w:color w:val="000000" w:themeColor="text1"/>
          <w:sz w:val="22"/>
          <w:szCs w:val="22"/>
        </w:rPr>
      </w:pPr>
    </w:p>
    <w:p w:rsidR="00251DDA" w:rsidRDefault="00251DDA" w:rsidP="0005691A">
      <w:pPr>
        <w:ind w:left="720" w:hanging="720"/>
        <w:rPr>
          <w:color w:val="000000" w:themeColor="text1"/>
          <w:sz w:val="22"/>
          <w:szCs w:val="22"/>
        </w:rPr>
      </w:pPr>
      <w:r>
        <w:rPr>
          <w:color w:val="000000" w:themeColor="text1"/>
          <w:sz w:val="22"/>
          <w:szCs w:val="22"/>
        </w:rPr>
        <w:t>3.</w:t>
      </w:r>
      <w:r w:rsidR="00C7575A">
        <w:rPr>
          <w:color w:val="000000" w:themeColor="text1"/>
          <w:sz w:val="22"/>
          <w:szCs w:val="22"/>
        </w:rPr>
        <w:t>60</w:t>
      </w:r>
      <w:r>
        <w:rPr>
          <w:color w:val="000000" w:themeColor="text1"/>
          <w:sz w:val="22"/>
          <w:szCs w:val="22"/>
        </w:rPr>
        <w:tab/>
        <w:t>SUPERVISOR TAVAGLIONE AND SUPERVISOR ASHLEY:  Proposed Arbitration with Mr. and Mrs. Robert Mabee.</w:t>
      </w:r>
    </w:p>
    <w:p w:rsidR="005C282F" w:rsidRDefault="005C282F" w:rsidP="0005691A">
      <w:pPr>
        <w:ind w:left="720" w:hanging="720"/>
        <w:rPr>
          <w:color w:val="000000" w:themeColor="text1"/>
          <w:sz w:val="22"/>
          <w:szCs w:val="22"/>
        </w:rPr>
      </w:pPr>
    </w:p>
    <w:p w:rsidR="005C282F" w:rsidRDefault="005C282F" w:rsidP="0005691A">
      <w:pPr>
        <w:ind w:left="720" w:hanging="720"/>
        <w:rPr>
          <w:color w:val="000000" w:themeColor="text1"/>
          <w:sz w:val="22"/>
          <w:szCs w:val="22"/>
        </w:rPr>
      </w:pPr>
      <w:r>
        <w:rPr>
          <w:color w:val="000000" w:themeColor="text1"/>
          <w:sz w:val="22"/>
          <w:szCs w:val="22"/>
        </w:rPr>
        <w:t>3.61</w:t>
      </w:r>
      <w:r>
        <w:rPr>
          <w:color w:val="000000" w:themeColor="text1"/>
          <w:sz w:val="22"/>
          <w:szCs w:val="22"/>
        </w:rPr>
        <w:tab/>
        <w:t>ECONOMIC DEVELOPMENT AGENCY:  Approval of the Professional Services Agreement with Desert Alliance for Community Empowerment; and Approval of the Memorandum of Understanding with the Redevelopment Age</w:t>
      </w:r>
      <w:r w:rsidR="00224EE6">
        <w:rPr>
          <w:color w:val="000000" w:themeColor="text1"/>
          <w:sz w:val="22"/>
          <w:szCs w:val="22"/>
        </w:rPr>
        <w:t xml:space="preserve">ncy for the County of Riverside; </w:t>
      </w:r>
      <w:r w:rsidR="00224EE6">
        <w:rPr>
          <w:color w:val="000000"/>
          <w:sz w:val="22"/>
          <w:szCs w:val="22"/>
        </w:rPr>
        <w:t>Find and Determine that the proposed project benefits the Desert Communities Project Area; Find and Determine that there are no reasonable sources of funds available for the proposed project; Find and Determine that the Payment of Funds for the Cost of the proposed project is Consistent with the Implementation Plan for the Desert Communities Project Area; and Consent to the Use of Redevelopment Non Housing Desert Communities Project Area Funds for the proposed project, 4</w:t>
      </w:r>
      <w:r w:rsidR="00224EE6" w:rsidRPr="00250E2F">
        <w:rPr>
          <w:color w:val="000000"/>
          <w:sz w:val="22"/>
          <w:szCs w:val="22"/>
          <w:vertAlign w:val="superscript"/>
        </w:rPr>
        <w:t>th</w:t>
      </w:r>
      <w:r w:rsidR="00224EE6">
        <w:rPr>
          <w:color w:val="000000"/>
          <w:sz w:val="22"/>
          <w:szCs w:val="22"/>
        </w:rPr>
        <w:t xml:space="preserve"> District.</w:t>
      </w:r>
    </w:p>
    <w:p w:rsidR="009264F6" w:rsidRDefault="009264F6" w:rsidP="0005691A">
      <w:pPr>
        <w:ind w:left="720" w:hanging="720"/>
        <w:rPr>
          <w:color w:val="000000" w:themeColor="text1"/>
          <w:sz w:val="22"/>
          <w:szCs w:val="22"/>
        </w:rPr>
      </w:pPr>
    </w:p>
    <w:p w:rsidR="00C703F1" w:rsidRDefault="00B24042" w:rsidP="00BD47D7">
      <w:pPr>
        <w:ind w:left="720" w:hanging="810"/>
        <w:rPr>
          <w:color w:val="000000" w:themeColor="text1"/>
          <w:sz w:val="22"/>
          <w:szCs w:val="22"/>
        </w:rPr>
      </w:pPr>
      <w:r>
        <w:rPr>
          <w:color w:val="000000" w:themeColor="text1"/>
          <w:sz w:val="22"/>
          <w:szCs w:val="22"/>
        </w:rPr>
        <w:t>*</w:t>
      </w:r>
      <w:r w:rsidR="00C703F1">
        <w:rPr>
          <w:color w:val="000000" w:themeColor="text1"/>
          <w:sz w:val="22"/>
          <w:szCs w:val="22"/>
        </w:rPr>
        <w:t>3.62</w:t>
      </w:r>
      <w:r w:rsidR="00C703F1">
        <w:rPr>
          <w:color w:val="000000" w:themeColor="text1"/>
          <w:sz w:val="22"/>
          <w:szCs w:val="22"/>
        </w:rPr>
        <w:tab/>
        <w:t xml:space="preserve">EXECUTIVE OFFICE:  </w:t>
      </w:r>
      <w:r>
        <w:rPr>
          <w:color w:val="000000" w:themeColor="text1"/>
          <w:sz w:val="22"/>
          <w:szCs w:val="22"/>
        </w:rPr>
        <w:t>Supervisorial Redistricting Plan - Receive and File the Recommendations by the Redistricting Steering Committee</w:t>
      </w:r>
      <w:r w:rsidR="00C703F1">
        <w:rPr>
          <w:color w:val="000000" w:themeColor="text1"/>
          <w:sz w:val="22"/>
          <w:szCs w:val="22"/>
        </w:rPr>
        <w:t>. (Set for Hearing</w:t>
      </w:r>
      <w:r>
        <w:rPr>
          <w:color w:val="000000" w:themeColor="text1"/>
          <w:sz w:val="22"/>
          <w:szCs w:val="22"/>
        </w:rPr>
        <w:t xml:space="preserve"> 06/28/2011 @ 9:30 a.m.</w:t>
      </w:r>
      <w:r w:rsidR="00C703F1">
        <w:rPr>
          <w:color w:val="000000" w:themeColor="text1"/>
          <w:sz w:val="22"/>
          <w:szCs w:val="22"/>
        </w:rPr>
        <w:t xml:space="preserve"> – Clerk to advertise)</w:t>
      </w:r>
    </w:p>
    <w:p w:rsidR="00C921E7" w:rsidRDefault="00C921E7" w:rsidP="0005691A">
      <w:pPr>
        <w:ind w:left="720" w:hanging="720"/>
        <w:rPr>
          <w:color w:val="000000" w:themeColor="text1"/>
          <w:sz w:val="22"/>
          <w:szCs w:val="22"/>
        </w:rPr>
      </w:pPr>
    </w:p>
    <w:p w:rsidR="00C921E7" w:rsidRDefault="00C921E7" w:rsidP="0041083D">
      <w:pPr>
        <w:ind w:left="720" w:hanging="720"/>
        <w:jc w:val="both"/>
        <w:rPr>
          <w:b/>
          <w:sz w:val="22"/>
          <w:szCs w:val="22"/>
        </w:rPr>
      </w:pPr>
      <w:r>
        <w:rPr>
          <w:color w:val="000000" w:themeColor="text1"/>
          <w:sz w:val="22"/>
          <w:szCs w:val="22"/>
        </w:rPr>
        <w:t>3.63</w:t>
      </w:r>
      <w:r>
        <w:rPr>
          <w:color w:val="000000" w:themeColor="text1"/>
          <w:sz w:val="22"/>
          <w:szCs w:val="22"/>
        </w:rPr>
        <w:tab/>
      </w:r>
      <w:r w:rsidRPr="009824DB">
        <w:rPr>
          <w:sz w:val="22"/>
          <w:szCs w:val="22"/>
        </w:rPr>
        <w:t>TRANSPORTATION &amp; LA</w:t>
      </w:r>
      <w:r w:rsidR="00CB76D1">
        <w:rPr>
          <w:sz w:val="22"/>
          <w:szCs w:val="22"/>
        </w:rPr>
        <w:t xml:space="preserve">ND MANAGEMENT AGENCY/PLANNING:  </w:t>
      </w:r>
      <w:r>
        <w:rPr>
          <w:sz w:val="22"/>
          <w:szCs w:val="22"/>
        </w:rPr>
        <w:t>Appeal of PLOT PLAN NO. 23896 – Ron Vergilo Designs – Rancho California Zoning Area – 3</w:t>
      </w:r>
      <w:r w:rsidRPr="0062629C">
        <w:rPr>
          <w:sz w:val="22"/>
          <w:szCs w:val="22"/>
          <w:vertAlign w:val="superscript"/>
        </w:rPr>
        <w:t>rd</w:t>
      </w:r>
      <w:r>
        <w:rPr>
          <w:sz w:val="22"/>
          <w:szCs w:val="22"/>
        </w:rPr>
        <w:t xml:space="preserve"> District.  Recommendation for </w:t>
      </w:r>
      <w:r w:rsidRPr="0062629C">
        <w:rPr>
          <w:sz w:val="22"/>
          <w:szCs w:val="22"/>
        </w:rPr>
        <w:t>Adop</w:t>
      </w:r>
      <w:r>
        <w:rPr>
          <w:sz w:val="22"/>
          <w:szCs w:val="22"/>
        </w:rPr>
        <w:t>tion</w:t>
      </w:r>
      <w:r w:rsidRPr="0062629C">
        <w:rPr>
          <w:sz w:val="22"/>
          <w:szCs w:val="22"/>
        </w:rPr>
        <w:t xml:space="preserve"> of</w:t>
      </w:r>
      <w:r>
        <w:rPr>
          <w:sz w:val="22"/>
          <w:szCs w:val="22"/>
        </w:rPr>
        <w:t xml:space="preserve"> a</w:t>
      </w:r>
      <w:r w:rsidRPr="0062629C">
        <w:rPr>
          <w:sz w:val="22"/>
          <w:szCs w:val="22"/>
        </w:rPr>
        <w:t xml:space="preserve"> Mitigated Negative Declaration for En</w:t>
      </w:r>
      <w:r>
        <w:rPr>
          <w:sz w:val="22"/>
          <w:szCs w:val="22"/>
        </w:rPr>
        <w:t xml:space="preserve">vironmental Assessment No. 42098; </w:t>
      </w:r>
      <w:r>
        <w:rPr>
          <w:b/>
          <w:sz w:val="22"/>
          <w:szCs w:val="22"/>
        </w:rPr>
        <w:t>Uphold the Appeal</w:t>
      </w:r>
      <w:r>
        <w:rPr>
          <w:sz w:val="22"/>
          <w:szCs w:val="22"/>
        </w:rPr>
        <w:t xml:space="preserve"> of Plot Plan No. 23896, relating to the appellant’s request that project access be taken off Cushman Circle; and Approval of Plot Plan No. 23896 subject to the Conditions of Approval.  The plot plan</w:t>
      </w:r>
      <w:r w:rsidRPr="00697FCD">
        <w:rPr>
          <w:sz w:val="21"/>
          <w:szCs w:val="21"/>
        </w:rPr>
        <w:t xml:space="preserve"> </w:t>
      </w:r>
      <w:r w:rsidRPr="00B05909">
        <w:rPr>
          <w:sz w:val="21"/>
          <w:szCs w:val="21"/>
        </w:rPr>
        <w:t>proposes to convert an existing 6,983 square foot residence into a winery and tasting room with a gift shop, along with hosting special events and proposing 72 parking spaces</w:t>
      </w:r>
      <w:r>
        <w:rPr>
          <w:sz w:val="22"/>
          <w:szCs w:val="22"/>
        </w:rPr>
        <w:t>.</w:t>
      </w:r>
      <w:r w:rsidR="004F35A9">
        <w:rPr>
          <w:sz w:val="22"/>
          <w:szCs w:val="22"/>
        </w:rPr>
        <w:t xml:space="preserve"> (</w:t>
      </w:r>
      <w:r w:rsidR="00CB76D1">
        <w:rPr>
          <w:b/>
          <w:sz w:val="22"/>
          <w:szCs w:val="22"/>
        </w:rPr>
        <w:t>Continue</w:t>
      </w:r>
      <w:r w:rsidR="004F35A9">
        <w:rPr>
          <w:b/>
          <w:sz w:val="22"/>
          <w:szCs w:val="22"/>
        </w:rPr>
        <w:t xml:space="preserve"> until 1:30 p.m.)</w:t>
      </w:r>
    </w:p>
    <w:p w:rsidR="00A86EEB" w:rsidRDefault="00A86EEB" w:rsidP="0041083D">
      <w:pPr>
        <w:ind w:left="720" w:hanging="720"/>
        <w:jc w:val="both"/>
        <w:rPr>
          <w:b/>
          <w:sz w:val="22"/>
          <w:szCs w:val="22"/>
        </w:rPr>
      </w:pPr>
    </w:p>
    <w:p w:rsidR="00A86EEB" w:rsidRDefault="002E6CA1" w:rsidP="002E6CA1">
      <w:pPr>
        <w:ind w:left="720" w:hanging="810"/>
        <w:jc w:val="both"/>
        <w:rPr>
          <w:b/>
          <w:sz w:val="22"/>
          <w:szCs w:val="22"/>
        </w:rPr>
      </w:pPr>
      <w:r>
        <w:rPr>
          <w:b/>
          <w:sz w:val="22"/>
          <w:szCs w:val="22"/>
        </w:rPr>
        <w:t>*</w:t>
      </w:r>
      <w:r w:rsidR="00A86EEB">
        <w:rPr>
          <w:b/>
          <w:sz w:val="22"/>
          <w:szCs w:val="22"/>
        </w:rPr>
        <w:t>3.64</w:t>
      </w:r>
      <w:r w:rsidR="00A86EEB">
        <w:rPr>
          <w:b/>
          <w:sz w:val="22"/>
          <w:szCs w:val="22"/>
        </w:rPr>
        <w:tab/>
        <w:t>DELETED</w:t>
      </w:r>
    </w:p>
    <w:p w:rsidR="00AF3F13" w:rsidRDefault="00AF3F13" w:rsidP="0041083D">
      <w:pPr>
        <w:ind w:left="720" w:hanging="720"/>
        <w:jc w:val="both"/>
        <w:rPr>
          <w:b/>
          <w:sz w:val="22"/>
          <w:szCs w:val="22"/>
        </w:rPr>
      </w:pPr>
    </w:p>
    <w:p w:rsidR="00AF3F13" w:rsidRDefault="002E6CA1" w:rsidP="002E6CA1">
      <w:pPr>
        <w:ind w:left="720" w:hanging="810"/>
        <w:rPr>
          <w:color w:val="000000"/>
          <w:sz w:val="22"/>
          <w:szCs w:val="22"/>
        </w:rPr>
      </w:pPr>
      <w:r>
        <w:rPr>
          <w:sz w:val="22"/>
          <w:szCs w:val="22"/>
        </w:rPr>
        <w:t>*</w:t>
      </w:r>
      <w:r w:rsidR="00AF3F13" w:rsidRPr="00AF3F13">
        <w:rPr>
          <w:sz w:val="22"/>
          <w:szCs w:val="22"/>
        </w:rPr>
        <w:t>3.65</w:t>
      </w:r>
      <w:r w:rsidR="00AF3F13">
        <w:rPr>
          <w:sz w:val="22"/>
          <w:szCs w:val="22"/>
        </w:rPr>
        <w:tab/>
        <w:t xml:space="preserve">SUPERVISOR BENOIT:  </w:t>
      </w:r>
      <w:r w:rsidR="00AF3F13">
        <w:rPr>
          <w:color w:val="000000"/>
          <w:sz w:val="22"/>
          <w:szCs w:val="22"/>
        </w:rPr>
        <w:t xml:space="preserve">Fourth </w:t>
      </w:r>
      <w:r w:rsidR="00AF3F13" w:rsidRPr="00DC0C4E">
        <w:rPr>
          <w:color w:val="000000"/>
          <w:sz w:val="22"/>
          <w:szCs w:val="22"/>
        </w:rPr>
        <w:t xml:space="preserve">District Use of Community Improvement Designation Funds </w:t>
      </w:r>
      <w:r w:rsidR="00AF3F13">
        <w:rPr>
          <w:color w:val="000000"/>
          <w:sz w:val="22"/>
          <w:szCs w:val="22"/>
        </w:rPr>
        <w:t>for the Regional Access Project Foundation and Desert Friends of the Developmentally Disabled</w:t>
      </w:r>
      <w:r w:rsidR="00AF3F13" w:rsidRPr="00DC0C4E">
        <w:rPr>
          <w:color w:val="000000"/>
          <w:sz w:val="22"/>
          <w:szCs w:val="22"/>
        </w:rPr>
        <w:t>; and Budget Adjustments. (4/5 vote required)</w:t>
      </w:r>
    </w:p>
    <w:p w:rsidR="00D742BD" w:rsidRDefault="00D742BD" w:rsidP="002E6CA1">
      <w:pPr>
        <w:ind w:left="720" w:hanging="810"/>
        <w:rPr>
          <w:color w:val="000000"/>
          <w:sz w:val="22"/>
          <w:szCs w:val="22"/>
        </w:rPr>
      </w:pPr>
    </w:p>
    <w:p w:rsidR="00D742BD" w:rsidRDefault="00D742BD" w:rsidP="00C61922">
      <w:pPr>
        <w:ind w:left="720" w:hanging="810"/>
        <w:rPr>
          <w:color w:val="000000"/>
          <w:sz w:val="22"/>
          <w:szCs w:val="22"/>
        </w:rPr>
      </w:pPr>
      <w:r>
        <w:rPr>
          <w:color w:val="000000"/>
          <w:sz w:val="22"/>
          <w:szCs w:val="22"/>
        </w:rPr>
        <w:t>*3.66</w:t>
      </w:r>
      <w:r>
        <w:rPr>
          <w:color w:val="000000"/>
          <w:sz w:val="22"/>
          <w:szCs w:val="22"/>
        </w:rPr>
        <w:tab/>
        <w:t>ECONOMIC DEVELOPMENT AGENCY/FACILITIES MANAGEMENT:  ADOPTION OF ORDINANCE 906, an Ordinance of the County of Riverside Prohibiting Solicitation on County Property; and Find that the adoption of Ordinance No. 906 is exempt from CEQA pursuant to CEQA Guidelines Section 15061(b)(3). (3.38 of 06/07/2011)</w:t>
      </w:r>
    </w:p>
    <w:p w:rsidR="00C61922" w:rsidRDefault="00C61922" w:rsidP="00C61922">
      <w:pPr>
        <w:ind w:left="720" w:hanging="810"/>
        <w:rPr>
          <w:sz w:val="22"/>
          <w:szCs w:val="22"/>
        </w:rPr>
      </w:pPr>
    </w:p>
    <w:p w:rsidR="00C61922" w:rsidRPr="00905CDC" w:rsidRDefault="00C61922" w:rsidP="00C61922">
      <w:pPr>
        <w:ind w:left="720" w:hanging="810"/>
        <w:rPr>
          <w:b/>
          <w:color w:val="000000"/>
          <w:sz w:val="22"/>
          <w:szCs w:val="22"/>
        </w:rPr>
      </w:pPr>
      <w:r>
        <w:rPr>
          <w:sz w:val="22"/>
          <w:szCs w:val="22"/>
        </w:rPr>
        <w:t>*3.67</w:t>
      </w:r>
      <w:r>
        <w:rPr>
          <w:sz w:val="22"/>
          <w:szCs w:val="22"/>
        </w:rPr>
        <w:tab/>
      </w:r>
      <w:r w:rsidR="00905CDC" w:rsidRPr="00905CDC">
        <w:rPr>
          <w:b/>
          <w:sz w:val="22"/>
          <w:szCs w:val="22"/>
        </w:rPr>
        <w:t>DELETED</w:t>
      </w:r>
    </w:p>
    <w:p w:rsidR="00D742BD" w:rsidRDefault="00D742BD" w:rsidP="002E6CA1">
      <w:pPr>
        <w:ind w:left="720" w:hanging="810"/>
        <w:rPr>
          <w:color w:val="000000"/>
          <w:sz w:val="22"/>
          <w:szCs w:val="22"/>
        </w:rPr>
      </w:pPr>
    </w:p>
    <w:p w:rsidR="00CC1BC7" w:rsidRDefault="00CC1BC7" w:rsidP="00BD47D7">
      <w:pPr>
        <w:ind w:left="720" w:hanging="810"/>
        <w:jc w:val="both"/>
        <w:rPr>
          <w:sz w:val="22"/>
          <w:szCs w:val="22"/>
        </w:rPr>
      </w:pPr>
      <w:r>
        <w:rPr>
          <w:sz w:val="22"/>
          <w:szCs w:val="22"/>
        </w:rPr>
        <w:t>*3.68</w:t>
      </w:r>
      <w:r>
        <w:rPr>
          <w:sz w:val="22"/>
          <w:szCs w:val="22"/>
        </w:rPr>
        <w:tab/>
      </w:r>
      <w:r w:rsidRPr="000D7913">
        <w:rPr>
          <w:sz w:val="22"/>
          <w:szCs w:val="22"/>
        </w:rPr>
        <w:t>TRANSPORTATION &amp; LA</w:t>
      </w:r>
      <w:r>
        <w:rPr>
          <w:sz w:val="22"/>
          <w:szCs w:val="22"/>
        </w:rPr>
        <w:t xml:space="preserve">ND MANAGEMENT AGENCY/PLANNING:  </w:t>
      </w:r>
      <w:r w:rsidR="00584EA7">
        <w:rPr>
          <w:sz w:val="22"/>
          <w:szCs w:val="22"/>
        </w:rPr>
        <w:t xml:space="preserve">Appeals of Planning Commission’s Decision to Adopt Resolution 2011-004, to Certify EIR No. 450; Deny, in Part, an Appeal of the Planning Director’s Action; </w:t>
      </w:r>
      <w:r w:rsidR="00584EA7" w:rsidRPr="002876CE">
        <w:rPr>
          <w:b/>
          <w:i/>
          <w:sz w:val="22"/>
          <w:szCs w:val="22"/>
        </w:rPr>
        <w:t>Approval</w:t>
      </w:r>
      <w:r w:rsidR="00584EA7">
        <w:rPr>
          <w:sz w:val="22"/>
          <w:szCs w:val="22"/>
        </w:rPr>
        <w:t xml:space="preserve"> of</w:t>
      </w:r>
      <w:r w:rsidR="00584EA7" w:rsidRPr="000D7913">
        <w:rPr>
          <w:sz w:val="22"/>
          <w:szCs w:val="22"/>
        </w:rPr>
        <w:t xml:space="preserve"> PLOT PLAN NOS. </w:t>
      </w:r>
      <w:r w:rsidR="00584EA7" w:rsidRPr="000D7913">
        <w:rPr>
          <w:b/>
          <w:sz w:val="22"/>
          <w:szCs w:val="22"/>
        </w:rPr>
        <w:t>16979, 18875, 18876, 18877 &amp; 18879</w:t>
      </w:r>
      <w:r w:rsidR="00584EA7">
        <w:rPr>
          <w:b/>
          <w:sz w:val="22"/>
          <w:szCs w:val="22"/>
        </w:rPr>
        <w:t xml:space="preserve"> – </w:t>
      </w:r>
      <w:r w:rsidR="00584EA7">
        <w:rPr>
          <w:sz w:val="22"/>
          <w:szCs w:val="22"/>
        </w:rPr>
        <w:t>Investment Building Group</w:t>
      </w:r>
      <w:r w:rsidR="00913E3C">
        <w:rPr>
          <w:sz w:val="22"/>
          <w:szCs w:val="22"/>
        </w:rPr>
        <w:t>, RGA Office of Architectural Design, Obayaski Corp. and OC Real Estate Management, LLC – William Simpson &amp; Assoc., Inc. and KCT Consultants, Inc. – Prado Mira Loma Zoning District – Jurupa Area Plan – 2</w:t>
      </w:r>
      <w:r w:rsidR="00913E3C" w:rsidRPr="00913E3C">
        <w:rPr>
          <w:sz w:val="22"/>
          <w:szCs w:val="22"/>
          <w:vertAlign w:val="superscript"/>
        </w:rPr>
        <w:t>nd</w:t>
      </w:r>
      <w:r w:rsidR="00913E3C">
        <w:rPr>
          <w:sz w:val="22"/>
          <w:szCs w:val="22"/>
        </w:rPr>
        <w:t xml:space="preserve"> District.  </w:t>
      </w:r>
      <w:r w:rsidRPr="00913E3C">
        <w:rPr>
          <w:b/>
          <w:i/>
          <w:sz w:val="22"/>
          <w:szCs w:val="22"/>
        </w:rPr>
        <w:t>Adoption</w:t>
      </w:r>
      <w:r>
        <w:rPr>
          <w:sz w:val="22"/>
          <w:szCs w:val="22"/>
        </w:rPr>
        <w:t xml:space="preserve"> of Resolution 2011-170 Certifying Environmental Impact Report No. 450</w:t>
      </w:r>
      <w:r w:rsidR="00356378">
        <w:rPr>
          <w:sz w:val="22"/>
          <w:szCs w:val="22"/>
        </w:rPr>
        <w:t>.</w:t>
      </w:r>
      <w:r w:rsidR="00584EA7">
        <w:rPr>
          <w:sz w:val="22"/>
          <w:szCs w:val="22"/>
        </w:rPr>
        <w:t xml:space="preserve">  </w:t>
      </w:r>
      <w:r>
        <w:rPr>
          <w:sz w:val="22"/>
          <w:szCs w:val="22"/>
        </w:rPr>
        <w:t>(16.2 of 05/17/2011)</w:t>
      </w:r>
    </w:p>
    <w:p w:rsidR="00D54050" w:rsidRDefault="00D54050" w:rsidP="00BD47D7">
      <w:pPr>
        <w:ind w:left="720" w:hanging="810"/>
        <w:jc w:val="both"/>
        <w:rPr>
          <w:sz w:val="22"/>
          <w:szCs w:val="22"/>
        </w:rPr>
      </w:pPr>
    </w:p>
    <w:p w:rsidR="00D54050" w:rsidRDefault="00D54050" w:rsidP="00BD47D7">
      <w:pPr>
        <w:ind w:left="720" w:hanging="810"/>
        <w:jc w:val="both"/>
        <w:rPr>
          <w:sz w:val="22"/>
          <w:szCs w:val="22"/>
        </w:rPr>
      </w:pPr>
      <w:r>
        <w:rPr>
          <w:sz w:val="22"/>
          <w:szCs w:val="22"/>
        </w:rPr>
        <w:t>*3.69</w:t>
      </w:r>
      <w:r>
        <w:rPr>
          <w:sz w:val="22"/>
          <w:szCs w:val="22"/>
        </w:rPr>
        <w:tab/>
        <w:t xml:space="preserve">SUPERVISOR BUSTER:  </w:t>
      </w:r>
      <w:r w:rsidR="00EB6B10">
        <w:rPr>
          <w:sz w:val="22"/>
          <w:szCs w:val="22"/>
        </w:rPr>
        <w:t>Prioritize the Development and Implementation of an Urgent Action Plan to Secure Ongoing State Funding for the UC Riverside School of Medicine to open in 2012.</w:t>
      </w:r>
    </w:p>
    <w:p w:rsidR="008E5A47" w:rsidRPr="000D7913" w:rsidRDefault="008E5A47" w:rsidP="00BB55D5">
      <w:pPr>
        <w:suppressLineNumbers/>
        <w:ind w:left="720" w:hanging="720"/>
        <w:outlineLvl w:val="0"/>
        <w:rPr>
          <w:color w:val="000000"/>
          <w:sz w:val="22"/>
          <w:szCs w:val="22"/>
        </w:rPr>
      </w:pPr>
      <w:r w:rsidRPr="000D7913">
        <w:rPr>
          <w:color w:val="000000"/>
          <w:sz w:val="22"/>
          <w:szCs w:val="22"/>
        </w:rPr>
        <w:t>______________________________________________________________________________________</w:t>
      </w:r>
    </w:p>
    <w:p w:rsidR="00944C91" w:rsidRDefault="00944C91"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lastRenderedPageBreak/>
        <w:t>REDEVELOPMENT AGENCY MEETING:</w:t>
      </w:r>
    </w:p>
    <w:p w:rsidR="00EC5E46" w:rsidRPr="000D7913" w:rsidRDefault="00EC5E46" w:rsidP="00522054">
      <w:pPr>
        <w:tabs>
          <w:tab w:val="left" w:pos="720"/>
        </w:tabs>
        <w:ind w:left="720" w:hanging="720"/>
        <w:rPr>
          <w:color w:val="000000"/>
          <w:sz w:val="22"/>
          <w:szCs w:val="22"/>
        </w:rPr>
      </w:pPr>
    </w:p>
    <w:p w:rsidR="001E5A5E" w:rsidRDefault="001E5A5E" w:rsidP="00DB6241">
      <w:pPr>
        <w:tabs>
          <w:tab w:val="left" w:pos="720"/>
        </w:tabs>
        <w:ind w:left="720" w:hanging="720"/>
        <w:rPr>
          <w:color w:val="000000"/>
          <w:sz w:val="22"/>
          <w:szCs w:val="22"/>
        </w:rPr>
      </w:pPr>
    </w:p>
    <w:p w:rsidR="006F24FF" w:rsidRDefault="00C739DB" w:rsidP="00102D8A">
      <w:pPr>
        <w:tabs>
          <w:tab w:val="left" w:pos="720"/>
        </w:tabs>
        <w:ind w:left="720" w:hanging="720"/>
        <w:rPr>
          <w:color w:val="000000"/>
          <w:sz w:val="22"/>
          <w:szCs w:val="22"/>
        </w:rPr>
      </w:pPr>
      <w:r>
        <w:rPr>
          <w:color w:val="000000"/>
          <w:sz w:val="22"/>
          <w:szCs w:val="22"/>
        </w:rPr>
        <w:t>4</w:t>
      </w:r>
      <w:r w:rsidR="00AC6D9C">
        <w:rPr>
          <w:color w:val="000000"/>
          <w:sz w:val="22"/>
          <w:szCs w:val="22"/>
        </w:rPr>
        <w:t>.</w:t>
      </w:r>
      <w:r w:rsidR="0092279F">
        <w:rPr>
          <w:color w:val="000000"/>
          <w:sz w:val="22"/>
          <w:szCs w:val="22"/>
        </w:rPr>
        <w:t>1</w:t>
      </w:r>
      <w:r w:rsidR="00AC6D9C">
        <w:rPr>
          <w:color w:val="000000"/>
          <w:sz w:val="22"/>
          <w:szCs w:val="22"/>
        </w:rPr>
        <w:tab/>
        <w:t>Acceptance of the Notice of Completion – Hemet Ryan Airport, 3</w:t>
      </w:r>
      <w:r w:rsidR="00AC6D9C" w:rsidRPr="00AC6D9C">
        <w:rPr>
          <w:color w:val="000000"/>
          <w:sz w:val="22"/>
          <w:szCs w:val="22"/>
          <w:vertAlign w:val="superscript"/>
        </w:rPr>
        <w:t>rd</w:t>
      </w:r>
      <w:r w:rsidR="00AC6D9C">
        <w:rPr>
          <w:color w:val="000000"/>
          <w:sz w:val="22"/>
          <w:szCs w:val="22"/>
        </w:rPr>
        <w:t xml:space="preserve"> District.</w:t>
      </w:r>
    </w:p>
    <w:p w:rsidR="00AC6D9C" w:rsidRDefault="00AC6D9C" w:rsidP="00102D8A">
      <w:pPr>
        <w:tabs>
          <w:tab w:val="left" w:pos="720"/>
        </w:tabs>
        <w:ind w:left="720" w:hanging="720"/>
        <w:rPr>
          <w:color w:val="000000"/>
          <w:sz w:val="22"/>
          <w:szCs w:val="22"/>
        </w:rPr>
      </w:pPr>
    </w:p>
    <w:p w:rsidR="00AC6D9C" w:rsidRDefault="00AC6D9C" w:rsidP="00102D8A">
      <w:pPr>
        <w:tabs>
          <w:tab w:val="left" w:pos="720"/>
        </w:tabs>
        <w:ind w:left="720" w:hanging="720"/>
        <w:rPr>
          <w:color w:val="000000"/>
          <w:sz w:val="22"/>
          <w:szCs w:val="22"/>
        </w:rPr>
      </w:pPr>
      <w:r>
        <w:rPr>
          <w:color w:val="000000"/>
          <w:sz w:val="22"/>
          <w:szCs w:val="22"/>
        </w:rPr>
        <w:t>4.</w:t>
      </w:r>
      <w:r w:rsidR="0092279F">
        <w:rPr>
          <w:color w:val="000000"/>
          <w:sz w:val="22"/>
          <w:szCs w:val="22"/>
        </w:rPr>
        <w:t>2</w:t>
      </w:r>
      <w:r w:rsidR="00F52A41">
        <w:rPr>
          <w:color w:val="000000"/>
          <w:sz w:val="22"/>
          <w:szCs w:val="22"/>
        </w:rPr>
        <w:tab/>
        <w:t>Adoption of a Finding that the</w:t>
      </w:r>
      <w:r>
        <w:rPr>
          <w:color w:val="000000"/>
          <w:sz w:val="22"/>
          <w:szCs w:val="22"/>
        </w:rPr>
        <w:t xml:space="preserve"> Lakeland Village/Wildomar Project Area Committee (PAC)</w:t>
      </w:r>
      <w:r w:rsidR="00F52A41">
        <w:rPr>
          <w:color w:val="000000"/>
          <w:sz w:val="22"/>
          <w:szCs w:val="22"/>
        </w:rPr>
        <w:t xml:space="preserve"> Formation and Election Procedures were followed for the election of May 18, 2011</w:t>
      </w:r>
      <w:r>
        <w:rPr>
          <w:color w:val="000000"/>
          <w:sz w:val="22"/>
          <w:szCs w:val="22"/>
        </w:rPr>
        <w:t xml:space="preserve">; </w:t>
      </w:r>
      <w:r w:rsidR="00F52A41">
        <w:rPr>
          <w:color w:val="000000"/>
          <w:sz w:val="22"/>
          <w:szCs w:val="22"/>
        </w:rPr>
        <w:t xml:space="preserve">Deem the PAC Election Valid; and Receive and File the Presentation of the </w:t>
      </w:r>
      <w:r w:rsidR="003058FA">
        <w:rPr>
          <w:color w:val="000000"/>
          <w:sz w:val="22"/>
          <w:szCs w:val="22"/>
        </w:rPr>
        <w:t>Election Results,</w:t>
      </w:r>
      <w:r>
        <w:rPr>
          <w:color w:val="000000"/>
          <w:sz w:val="22"/>
          <w:szCs w:val="22"/>
        </w:rPr>
        <w:t xml:space="preserve"> 1</w:t>
      </w:r>
      <w:r w:rsidRPr="00AC6D9C">
        <w:rPr>
          <w:color w:val="000000"/>
          <w:sz w:val="22"/>
          <w:szCs w:val="22"/>
          <w:vertAlign w:val="superscript"/>
        </w:rPr>
        <w:t>st</w:t>
      </w:r>
      <w:r>
        <w:rPr>
          <w:color w:val="000000"/>
          <w:sz w:val="22"/>
          <w:szCs w:val="22"/>
        </w:rPr>
        <w:t xml:space="preserve"> District.</w:t>
      </w:r>
    </w:p>
    <w:p w:rsidR="003058FA" w:rsidRDefault="003058FA" w:rsidP="00102D8A">
      <w:pPr>
        <w:tabs>
          <w:tab w:val="left" w:pos="720"/>
        </w:tabs>
        <w:ind w:left="720" w:hanging="720"/>
        <w:rPr>
          <w:color w:val="000000"/>
          <w:sz w:val="22"/>
          <w:szCs w:val="22"/>
        </w:rPr>
      </w:pPr>
    </w:p>
    <w:p w:rsidR="003058FA" w:rsidRDefault="003058FA" w:rsidP="00102D8A">
      <w:pPr>
        <w:tabs>
          <w:tab w:val="left" w:pos="720"/>
        </w:tabs>
        <w:ind w:left="720" w:hanging="720"/>
        <w:rPr>
          <w:color w:val="000000"/>
          <w:sz w:val="22"/>
          <w:szCs w:val="22"/>
        </w:rPr>
      </w:pPr>
      <w:r>
        <w:rPr>
          <w:color w:val="000000"/>
          <w:sz w:val="22"/>
          <w:szCs w:val="22"/>
        </w:rPr>
        <w:t>4.</w:t>
      </w:r>
      <w:r w:rsidR="0092279F">
        <w:rPr>
          <w:color w:val="000000"/>
          <w:sz w:val="22"/>
          <w:szCs w:val="22"/>
        </w:rPr>
        <w:t>3</w:t>
      </w:r>
      <w:r>
        <w:rPr>
          <w:color w:val="000000"/>
          <w:sz w:val="22"/>
          <w:szCs w:val="22"/>
        </w:rPr>
        <w:tab/>
        <w:t>Approval of the Selection of the Pre-Qualified Contractors List for all Redevelopment Agency Home Repair Programs; Approval of the Template Contractor Participation Agreement.</w:t>
      </w:r>
      <w:r w:rsidR="00350D5B">
        <w:rPr>
          <w:color w:val="000000"/>
          <w:sz w:val="22"/>
          <w:szCs w:val="22"/>
        </w:rPr>
        <w:t xml:space="preserve"> (See item 3.20)</w:t>
      </w:r>
    </w:p>
    <w:p w:rsidR="003058FA" w:rsidRDefault="003058FA" w:rsidP="00102D8A">
      <w:pPr>
        <w:tabs>
          <w:tab w:val="left" w:pos="720"/>
        </w:tabs>
        <w:ind w:left="720" w:hanging="720"/>
        <w:rPr>
          <w:color w:val="000000"/>
          <w:sz w:val="22"/>
          <w:szCs w:val="22"/>
        </w:rPr>
      </w:pPr>
    </w:p>
    <w:p w:rsidR="003058FA" w:rsidRDefault="003058FA" w:rsidP="00102D8A">
      <w:pPr>
        <w:tabs>
          <w:tab w:val="left" w:pos="720"/>
        </w:tabs>
        <w:ind w:left="720" w:hanging="720"/>
        <w:rPr>
          <w:color w:val="000000"/>
          <w:sz w:val="22"/>
          <w:szCs w:val="22"/>
        </w:rPr>
      </w:pPr>
      <w:r>
        <w:rPr>
          <w:color w:val="000000"/>
          <w:sz w:val="22"/>
          <w:szCs w:val="22"/>
        </w:rPr>
        <w:t>4.</w:t>
      </w:r>
      <w:r w:rsidR="00634C44">
        <w:rPr>
          <w:color w:val="000000"/>
          <w:sz w:val="22"/>
          <w:szCs w:val="22"/>
        </w:rPr>
        <w:t>4</w:t>
      </w:r>
      <w:r>
        <w:rPr>
          <w:color w:val="000000"/>
          <w:sz w:val="22"/>
          <w:szCs w:val="22"/>
        </w:rPr>
        <w:tab/>
        <w:t>Adoption of RDA Resolution No. 2011-020, Authorization to Purchase Real Property in the Mid-County Project Area</w:t>
      </w:r>
      <w:r w:rsidR="00B0158E">
        <w:rPr>
          <w:color w:val="000000"/>
          <w:sz w:val="22"/>
          <w:szCs w:val="22"/>
        </w:rPr>
        <w:t>;  Approval of the Purchase and Sale Agreement for the purchase of APN 439-060-015; Authorize the RDA to Expend Funds,</w:t>
      </w:r>
      <w:r>
        <w:rPr>
          <w:color w:val="000000"/>
          <w:sz w:val="22"/>
          <w:szCs w:val="22"/>
        </w:rPr>
        <w:t xml:space="preserve"> 3</w:t>
      </w:r>
      <w:r w:rsidRPr="003058FA">
        <w:rPr>
          <w:color w:val="000000"/>
          <w:sz w:val="22"/>
          <w:szCs w:val="22"/>
          <w:vertAlign w:val="superscript"/>
        </w:rPr>
        <w:t>rd</w:t>
      </w:r>
      <w:r>
        <w:rPr>
          <w:color w:val="000000"/>
          <w:sz w:val="22"/>
          <w:szCs w:val="22"/>
        </w:rPr>
        <w:t xml:space="preserve"> District.</w:t>
      </w:r>
    </w:p>
    <w:p w:rsidR="00B0158E" w:rsidRDefault="00B0158E" w:rsidP="00102D8A">
      <w:pPr>
        <w:tabs>
          <w:tab w:val="left" w:pos="720"/>
        </w:tabs>
        <w:ind w:left="720" w:hanging="720"/>
        <w:rPr>
          <w:color w:val="000000"/>
          <w:sz w:val="22"/>
          <w:szCs w:val="22"/>
        </w:rPr>
      </w:pPr>
    </w:p>
    <w:p w:rsidR="00B0158E" w:rsidRDefault="00B0158E" w:rsidP="00102D8A">
      <w:pPr>
        <w:tabs>
          <w:tab w:val="left" w:pos="720"/>
        </w:tabs>
        <w:ind w:left="720" w:hanging="720"/>
        <w:rPr>
          <w:color w:val="000000"/>
          <w:sz w:val="22"/>
          <w:szCs w:val="22"/>
        </w:rPr>
      </w:pPr>
      <w:r>
        <w:rPr>
          <w:color w:val="000000"/>
          <w:sz w:val="22"/>
          <w:szCs w:val="22"/>
        </w:rPr>
        <w:t>4.</w:t>
      </w:r>
      <w:r w:rsidR="00455057">
        <w:rPr>
          <w:color w:val="000000"/>
          <w:sz w:val="22"/>
          <w:szCs w:val="22"/>
        </w:rPr>
        <w:t>5</w:t>
      </w:r>
      <w:r>
        <w:rPr>
          <w:color w:val="000000"/>
          <w:sz w:val="22"/>
          <w:szCs w:val="22"/>
        </w:rPr>
        <w:tab/>
        <w:t>Approval of the Findings for the Waterline Replacement/Fire Protection Improvement Project; and Approval of the Agreement with Jurupa Community Services District, 2</w:t>
      </w:r>
      <w:r w:rsidRPr="00B0158E">
        <w:rPr>
          <w:color w:val="000000"/>
          <w:sz w:val="22"/>
          <w:szCs w:val="22"/>
          <w:vertAlign w:val="superscript"/>
        </w:rPr>
        <w:t>nd</w:t>
      </w:r>
      <w:r>
        <w:rPr>
          <w:color w:val="000000"/>
          <w:sz w:val="22"/>
          <w:szCs w:val="22"/>
        </w:rPr>
        <w:t xml:space="preserve"> District.</w:t>
      </w:r>
      <w:r w:rsidR="007C1D6F">
        <w:rPr>
          <w:color w:val="000000"/>
          <w:sz w:val="22"/>
          <w:szCs w:val="22"/>
        </w:rPr>
        <w:t xml:space="preserve"> (See item 3.21)</w:t>
      </w:r>
    </w:p>
    <w:p w:rsidR="00B0158E" w:rsidRDefault="00B0158E" w:rsidP="00102D8A">
      <w:pPr>
        <w:tabs>
          <w:tab w:val="left" w:pos="720"/>
        </w:tabs>
        <w:ind w:left="720" w:hanging="720"/>
        <w:rPr>
          <w:color w:val="000000"/>
          <w:sz w:val="22"/>
          <w:szCs w:val="22"/>
        </w:rPr>
      </w:pPr>
    </w:p>
    <w:p w:rsidR="00B0158E" w:rsidRDefault="00B0158E" w:rsidP="00102D8A">
      <w:pPr>
        <w:tabs>
          <w:tab w:val="left" w:pos="720"/>
        </w:tabs>
        <w:ind w:left="720" w:hanging="720"/>
        <w:rPr>
          <w:color w:val="000000"/>
          <w:sz w:val="22"/>
          <w:szCs w:val="22"/>
        </w:rPr>
      </w:pPr>
      <w:r>
        <w:rPr>
          <w:color w:val="000000"/>
          <w:sz w:val="22"/>
          <w:szCs w:val="22"/>
        </w:rPr>
        <w:t>4.</w:t>
      </w:r>
      <w:r w:rsidR="00455057">
        <w:rPr>
          <w:color w:val="000000"/>
          <w:sz w:val="22"/>
          <w:szCs w:val="22"/>
        </w:rPr>
        <w:t>6</w:t>
      </w:r>
      <w:r>
        <w:rPr>
          <w:color w:val="000000"/>
          <w:sz w:val="22"/>
          <w:szCs w:val="22"/>
        </w:rPr>
        <w:tab/>
        <w:t>Public Hearing on the Adoption of Resolution 2011-141, Approval of the Ground Lease Agreement with Cardenas Market, 2</w:t>
      </w:r>
      <w:r w:rsidRPr="00B0158E">
        <w:rPr>
          <w:color w:val="000000"/>
          <w:sz w:val="22"/>
          <w:szCs w:val="22"/>
          <w:vertAlign w:val="superscript"/>
        </w:rPr>
        <w:t>nd</w:t>
      </w:r>
      <w:r>
        <w:rPr>
          <w:color w:val="000000"/>
          <w:sz w:val="22"/>
          <w:szCs w:val="22"/>
        </w:rPr>
        <w:t xml:space="preserve"> District. (Delay action until 9:30 a.m.)</w:t>
      </w:r>
    </w:p>
    <w:p w:rsidR="001E5A5E" w:rsidRDefault="001E5A5E" w:rsidP="00102D8A">
      <w:pPr>
        <w:tabs>
          <w:tab w:val="left" w:pos="720"/>
        </w:tabs>
        <w:ind w:left="720" w:hanging="720"/>
        <w:rPr>
          <w:color w:val="000000"/>
          <w:sz w:val="22"/>
          <w:szCs w:val="22"/>
        </w:rPr>
      </w:pPr>
    </w:p>
    <w:p w:rsidR="00B0158E" w:rsidRDefault="00B0158E" w:rsidP="00102D8A">
      <w:pPr>
        <w:tabs>
          <w:tab w:val="left" w:pos="720"/>
        </w:tabs>
        <w:ind w:left="720" w:hanging="720"/>
        <w:rPr>
          <w:color w:val="000000"/>
          <w:sz w:val="22"/>
          <w:szCs w:val="22"/>
        </w:rPr>
      </w:pPr>
      <w:r>
        <w:rPr>
          <w:color w:val="000000"/>
          <w:sz w:val="22"/>
          <w:szCs w:val="22"/>
        </w:rPr>
        <w:t>4.</w:t>
      </w:r>
      <w:r w:rsidR="00A07CE9">
        <w:rPr>
          <w:color w:val="000000"/>
          <w:sz w:val="22"/>
          <w:szCs w:val="22"/>
        </w:rPr>
        <w:t>7</w:t>
      </w:r>
      <w:r w:rsidR="006E44A6">
        <w:rPr>
          <w:color w:val="000000"/>
          <w:sz w:val="22"/>
          <w:szCs w:val="22"/>
        </w:rPr>
        <w:tab/>
      </w:r>
      <w:r w:rsidR="008009D9">
        <w:rPr>
          <w:color w:val="000000"/>
          <w:sz w:val="22"/>
          <w:szCs w:val="22"/>
        </w:rPr>
        <w:t>Approval of Addenda Nos. 1 through 5 to the Specifications for the Cabazon Civic Center – Award of Construction Contract; Approval of the Request by Davis Reed Construction, Inc. for Relief from their Bid due to a Clerical Error; Find the Bid by AWI Builders, Inc. as Non-Responsive; Award of the Contract to Doug Wall Construction, Inc.; Approval of the Agreement with MTGL, Inc.; Approval of the Agreement with Southern California Edison; Approval of the Agreement with Verizon; and Approval of the Project Budget, 5</w:t>
      </w:r>
      <w:r w:rsidR="008009D9" w:rsidRPr="008009D9">
        <w:rPr>
          <w:color w:val="000000"/>
          <w:sz w:val="22"/>
          <w:szCs w:val="22"/>
          <w:vertAlign w:val="superscript"/>
        </w:rPr>
        <w:t>th</w:t>
      </w:r>
      <w:r w:rsidR="008009D9">
        <w:rPr>
          <w:color w:val="000000"/>
          <w:sz w:val="22"/>
          <w:szCs w:val="22"/>
        </w:rPr>
        <w:t xml:space="preserve"> District.</w:t>
      </w:r>
      <w:r w:rsidR="003546DD">
        <w:rPr>
          <w:color w:val="000000"/>
          <w:sz w:val="22"/>
          <w:szCs w:val="22"/>
        </w:rPr>
        <w:t xml:space="preserve"> (See item 3.23)</w:t>
      </w:r>
    </w:p>
    <w:p w:rsidR="00A52987" w:rsidRDefault="00A52987" w:rsidP="00102D8A">
      <w:pPr>
        <w:tabs>
          <w:tab w:val="left" w:pos="720"/>
        </w:tabs>
        <w:ind w:left="720" w:hanging="720"/>
        <w:rPr>
          <w:color w:val="000000"/>
          <w:sz w:val="22"/>
          <w:szCs w:val="22"/>
        </w:rPr>
      </w:pPr>
    </w:p>
    <w:p w:rsidR="00A52987" w:rsidRDefault="00A52987" w:rsidP="00102D8A">
      <w:pPr>
        <w:tabs>
          <w:tab w:val="left" w:pos="720"/>
        </w:tabs>
        <w:ind w:left="720" w:hanging="720"/>
        <w:rPr>
          <w:color w:val="000000"/>
          <w:sz w:val="22"/>
          <w:szCs w:val="22"/>
        </w:rPr>
      </w:pPr>
      <w:r>
        <w:rPr>
          <w:color w:val="000000"/>
          <w:sz w:val="22"/>
          <w:szCs w:val="22"/>
        </w:rPr>
        <w:t>4.8</w:t>
      </w:r>
      <w:r>
        <w:rPr>
          <w:color w:val="000000"/>
          <w:sz w:val="22"/>
          <w:szCs w:val="22"/>
        </w:rPr>
        <w:tab/>
        <w:t>Receive and File the Status Activity Report Regarding USA HELP.</w:t>
      </w:r>
    </w:p>
    <w:p w:rsidR="00250E2F" w:rsidRDefault="00250E2F" w:rsidP="00102D8A">
      <w:pPr>
        <w:tabs>
          <w:tab w:val="left" w:pos="720"/>
        </w:tabs>
        <w:ind w:left="720" w:hanging="720"/>
        <w:rPr>
          <w:color w:val="000000"/>
          <w:sz w:val="22"/>
          <w:szCs w:val="22"/>
        </w:rPr>
      </w:pPr>
    </w:p>
    <w:p w:rsidR="00250E2F" w:rsidRDefault="00250E2F" w:rsidP="00102D8A">
      <w:pPr>
        <w:tabs>
          <w:tab w:val="left" w:pos="720"/>
        </w:tabs>
        <w:ind w:left="720" w:hanging="720"/>
        <w:rPr>
          <w:color w:val="000000"/>
          <w:sz w:val="22"/>
          <w:szCs w:val="22"/>
        </w:rPr>
      </w:pPr>
      <w:r>
        <w:rPr>
          <w:color w:val="000000"/>
          <w:sz w:val="22"/>
          <w:szCs w:val="22"/>
        </w:rPr>
        <w:t>4.9</w:t>
      </w:r>
      <w:r>
        <w:rPr>
          <w:color w:val="000000"/>
          <w:sz w:val="22"/>
          <w:szCs w:val="22"/>
        </w:rPr>
        <w:tab/>
        <w:t>Approval of the Memorandum of Understanding with the County of Riverside for the Mecca Comfort Station; Consent to the Professional Services Agreement with Desert Alliance for Community Empowerment; Find and Determine that the proposed project benefits the Desert Communities Project Area; Find and Determine that there are no reasonable sources of funds available for the proposed project; Find and Determine that the Payment of Funds for the Cost of the proposed project is Consistent with the Implementation Plan for the Desert Communities Project Area; and Approval of the Use of Redevelopment Non Housing Desert Communities Project Area Funds for the proposed project, 4</w:t>
      </w:r>
      <w:r w:rsidRPr="00250E2F">
        <w:rPr>
          <w:color w:val="000000"/>
          <w:sz w:val="22"/>
          <w:szCs w:val="22"/>
          <w:vertAlign w:val="superscript"/>
        </w:rPr>
        <w:t>th</w:t>
      </w:r>
      <w:r>
        <w:rPr>
          <w:color w:val="000000"/>
          <w:sz w:val="22"/>
          <w:szCs w:val="22"/>
        </w:rPr>
        <w:t xml:space="preserve"> District.</w:t>
      </w:r>
    </w:p>
    <w:p w:rsidR="00BA5A54" w:rsidRDefault="00BA5A54" w:rsidP="00102D8A">
      <w:pPr>
        <w:tabs>
          <w:tab w:val="left" w:pos="720"/>
        </w:tabs>
        <w:ind w:left="720" w:hanging="720"/>
        <w:rPr>
          <w:color w:val="000000"/>
          <w:sz w:val="22"/>
          <w:szCs w:val="22"/>
        </w:rPr>
      </w:pPr>
    </w:p>
    <w:p w:rsidR="00BA5A54" w:rsidRDefault="00091906" w:rsidP="00091906">
      <w:pPr>
        <w:tabs>
          <w:tab w:val="left" w:pos="720"/>
        </w:tabs>
        <w:ind w:left="720" w:hanging="810"/>
        <w:rPr>
          <w:color w:val="000000"/>
          <w:sz w:val="22"/>
          <w:szCs w:val="22"/>
        </w:rPr>
      </w:pPr>
      <w:r>
        <w:rPr>
          <w:color w:val="000000"/>
          <w:sz w:val="22"/>
          <w:szCs w:val="22"/>
        </w:rPr>
        <w:t>*</w:t>
      </w:r>
      <w:r w:rsidR="00BA5A54">
        <w:rPr>
          <w:color w:val="000000"/>
          <w:sz w:val="22"/>
          <w:szCs w:val="22"/>
        </w:rPr>
        <w:t>4.10</w:t>
      </w:r>
      <w:r w:rsidR="00BA5A54">
        <w:rPr>
          <w:color w:val="000000"/>
          <w:sz w:val="22"/>
          <w:szCs w:val="22"/>
        </w:rPr>
        <w:tab/>
        <w:t>Approval of the First Amendment to the Disposition and Development/Affordable Housing Agreement with Operation Safe House, Inc. in the Community of Thousand Palms, 4</w:t>
      </w:r>
      <w:r w:rsidR="00BA5A54" w:rsidRPr="00BA5A54">
        <w:rPr>
          <w:color w:val="000000"/>
          <w:sz w:val="22"/>
          <w:szCs w:val="22"/>
          <w:vertAlign w:val="superscript"/>
        </w:rPr>
        <w:t>th</w:t>
      </w:r>
      <w:r w:rsidR="00BA5A54">
        <w:rPr>
          <w:color w:val="000000"/>
          <w:sz w:val="22"/>
          <w:szCs w:val="22"/>
        </w:rPr>
        <w:t xml:space="preserve"> District.</w:t>
      </w:r>
    </w:p>
    <w:p w:rsidR="006F510D" w:rsidRDefault="006F510D" w:rsidP="00091906">
      <w:pPr>
        <w:tabs>
          <w:tab w:val="left" w:pos="720"/>
        </w:tabs>
        <w:ind w:left="720" w:hanging="81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142F6">
      <w:pPr>
        <w:suppressLineNumbers/>
        <w:ind w:left="720" w:right="144" w:hanging="720"/>
        <w:rPr>
          <w:b/>
          <w:color w:val="000000"/>
          <w:sz w:val="22"/>
          <w:szCs w:val="22"/>
          <w:u w:val="single"/>
        </w:rPr>
      </w:pPr>
    </w:p>
    <w:p w:rsidR="00CD2C31" w:rsidRDefault="00CD2C31"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BB55D5">
      <w:pPr>
        <w:suppressLineNumbers/>
        <w:ind w:left="720" w:hanging="720"/>
        <w:outlineLvl w:val="0"/>
        <w:rPr>
          <w:b/>
          <w:color w:val="000000"/>
          <w:sz w:val="22"/>
          <w:szCs w:val="22"/>
          <w:u w:val="single"/>
        </w:rPr>
      </w:pPr>
    </w:p>
    <w:p w:rsidR="006F510D" w:rsidRDefault="006F510D" w:rsidP="00BB55D5">
      <w:pPr>
        <w:suppressLineNumbers/>
        <w:ind w:left="720" w:hanging="720"/>
        <w:outlineLvl w:val="0"/>
        <w:rPr>
          <w:b/>
          <w:color w:val="000000"/>
          <w:sz w:val="22"/>
          <w:szCs w:val="22"/>
          <w:u w:val="single"/>
        </w:rPr>
      </w:pPr>
    </w:p>
    <w:p w:rsidR="006F510D" w:rsidRDefault="006F510D"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lastRenderedPageBreak/>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2C32E8">
      <w:pPr>
        <w:ind w:left="720" w:hanging="720"/>
        <w:rPr>
          <w:b/>
          <w:bCs/>
          <w:color w:val="000000"/>
          <w:sz w:val="22"/>
          <w:szCs w:val="22"/>
          <w:u w:val="single"/>
        </w:rPr>
      </w:pPr>
    </w:p>
    <w:p w:rsidR="0072615D" w:rsidRDefault="0072615D"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72615D" w:rsidRDefault="00944AD8" w:rsidP="0072615D">
      <w:pPr>
        <w:ind w:left="720" w:hanging="720"/>
        <w:rPr>
          <w:color w:val="000000"/>
          <w:sz w:val="22"/>
          <w:szCs w:val="22"/>
        </w:rPr>
      </w:pPr>
      <w:r w:rsidRPr="000D7913">
        <w:rPr>
          <w:sz w:val="22"/>
          <w:szCs w:val="22"/>
        </w:rPr>
        <w:t>7</w:t>
      </w:r>
      <w:r w:rsidR="00276E93" w:rsidRPr="000D7913">
        <w:rPr>
          <w:sz w:val="22"/>
          <w:szCs w:val="22"/>
        </w:rPr>
        <w:t>.</w:t>
      </w:r>
      <w:r w:rsidR="0072615D">
        <w:rPr>
          <w:sz w:val="22"/>
          <w:szCs w:val="22"/>
        </w:rPr>
        <w:t>1</w:t>
      </w:r>
      <w:r w:rsidR="0072615D">
        <w:rPr>
          <w:sz w:val="22"/>
          <w:szCs w:val="22"/>
        </w:rPr>
        <w:tab/>
      </w:r>
      <w:r w:rsidR="0072615D">
        <w:rPr>
          <w:color w:val="000000"/>
          <w:sz w:val="22"/>
          <w:szCs w:val="22"/>
        </w:rPr>
        <w:t xml:space="preserve">PUBLIC SOCIAL SERVICES:  Adoption of Resolution </w:t>
      </w:r>
      <w:r w:rsidR="009E6040">
        <w:rPr>
          <w:color w:val="000000"/>
          <w:sz w:val="22"/>
          <w:szCs w:val="22"/>
        </w:rPr>
        <w:t>2011-001</w:t>
      </w:r>
      <w:r w:rsidR="0072615D">
        <w:rPr>
          <w:color w:val="000000"/>
          <w:sz w:val="22"/>
          <w:szCs w:val="22"/>
        </w:rPr>
        <w:t xml:space="preserve"> Delegating of Authority to the County of Riverside Risk Manager to Act on Behalf of the In-Home Supportive Services Public Authority in Matters Relating to the Member and the Authority.</w:t>
      </w:r>
    </w:p>
    <w:p w:rsidR="00465B83" w:rsidRPr="000D7913" w:rsidRDefault="00465B83" w:rsidP="00095275">
      <w:pPr>
        <w:tabs>
          <w:tab w:val="left" w:pos="720"/>
        </w:tabs>
        <w:ind w:left="720" w:hanging="720"/>
        <w:rPr>
          <w:color w:val="000000"/>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FC1BFA">
      <w:pPr>
        <w:suppressLineNumbers/>
        <w:ind w:left="720" w:hanging="720"/>
        <w:rPr>
          <w:b/>
          <w:bCs/>
          <w:color w:val="000000"/>
          <w:sz w:val="22"/>
          <w:szCs w:val="22"/>
          <w:u w:val="single"/>
        </w:rPr>
      </w:pP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Pr="000D7913"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D77AA5" w:rsidRPr="000D7913" w:rsidRDefault="00D77AA5" w:rsidP="00BB55D5">
      <w:pPr>
        <w:suppressLineNumbers/>
        <w:autoSpaceDE w:val="0"/>
        <w:autoSpaceDN w:val="0"/>
        <w:adjustRightInd w:val="0"/>
        <w:ind w:left="720" w:hanging="720"/>
        <w:rPr>
          <w:b/>
          <w:bCs/>
          <w:color w:val="000000"/>
          <w:sz w:val="22"/>
          <w:szCs w:val="22"/>
          <w:u w:val="single"/>
        </w:rPr>
      </w:pPr>
    </w:p>
    <w:p w:rsidR="004A5296" w:rsidRDefault="004A5296"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276336" w:rsidRDefault="00276336" w:rsidP="00276336">
      <w:pPr>
        <w:ind w:left="810" w:hanging="810"/>
        <w:rPr>
          <w:sz w:val="22"/>
          <w:szCs w:val="22"/>
        </w:rPr>
      </w:pPr>
    </w:p>
    <w:p w:rsidR="00844E88" w:rsidRDefault="00844E88" w:rsidP="00844E88">
      <w:pPr>
        <w:ind w:left="720" w:hanging="720"/>
        <w:rPr>
          <w:color w:val="000000"/>
          <w:sz w:val="22"/>
          <w:szCs w:val="22"/>
        </w:rPr>
      </w:pPr>
      <w:r>
        <w:rPr>
          <w:color w:val="000000"/>
          <w:sz w:val="22"/>
          <w:szCs w:val="22"/>
        </w:rPr>
        <w:t>9.</w:t>
      </w:r>
      <w:r w:rsidR="00982217">
        <w:rPr>
          <w:color w:val="000000"/>
          <w:sz w:val="22"/>
          <w:szCs w:val="22"/>
        </w:rPr>
        <w:t>1</w:t>
      </w:r>
      <w:r>
        <w:rPr>
          <w:color w:val="000000"/>
          <w:sz w:val="22"/>
          <w:szCs w:val="22"/>
        </w:rPr>
        <w:tab/>
        <w:t>ASSESSOR-COUNTY CLERK-RECORDER:  Public Hearing on the Adoption of Resolution 2011-124 to Allow for Posting of Annual Assessment Value Notices on the Assessor-County Clerk-Recorder Website. (2.3 of 05/24/2011)</w:t>
      </w:r>
    </w:p>
    <w:p w:rsidR="00844E88" w:rsidRDefault="00844E88" w:rsidP="00574083">
      <w:pPr>
        <w:ind w:left="720" w:hanging="720"/>
        <w:rPr>
          <w:color w:val="000000"/>
          <w:sz w:val="22"/>
          <w:szCs w:val="22"/>
        </w:rPr>
      </w:pPr>
    </w:p>
    <w:p w:rsidR="00574083" w:rsidRPr="00317884" w:rsidRDefault="00574083" w:rsidP="00574083">
      <w:pPr>
        <w:ind w:left="720" w:hanging="720"/>
        <w:rPr>
          <w:b/>
          <w:color w:val="000000"/>
          <w:sz w:val="22"/>
          <w:szCs w:val="22"/>
        </w:rPr>
      </w:pPr>
      <w:r>
        <w:rPr>
          <w:color w:val="000000"/>
          <w:sz w:val="22"/>
          <w:szCs w:val="22"/>
        </w:rPr>
        <w:t>9.</w:t>
      </w:r>
      <w:r w:rsidR="00317884">
        <w:rPr>
          <w:color w:val="000000"/>
          <w:sz w:val="22"/>
          <w:szCs w:val="22"/>
        </w:rPr>
        <w:t>2</w:t>
      </w:r>
      <w:r w:rsidRPr="000D7913">
        <w:rPr>
          <w:color w:val="000000"/>
          <w:sz w:val="22"/>
          <w:szCs w:val="22"/>
        </w:rPr>
        <w:tab/>
        <w:t xml:space="preserve">COMMUNITY HEALTH AGENCY/ENVIRONMENTAL HEALTH:  </w:t>
      </w:r>
      <w:r w:rsidR="00B232C7">
        <w:rPr>
          <w:color w:val="000000"/>
          <w:sz w:val="22"/>
          <w:szCs w:val="22"/>
        </w:rPr>
        <w:t xml:space="preserve">Public Hearing on the </w:t>
      </w:r>
      <w:r w:rsidRPr="000D7913">
        <w:rPr>
          <w:color w:val="000000"/>
          <w:sz w:val="22"/>
          <w:szCs w:val="22"/>
        </w:rPr>
        <w:t>INTRODUCTION OF ORDINANCE 907 an Ordinance of the County of Riverside Regulating Body Art Facilities, Permanent Cosmetics and Body Piercing Facilities.  (</w:t>
      </w:r>
      <w:r>
        <w:rPr>
          <w:color w:val="000000"/>
          <w:sz w:val="22"/>
          <w:szCs w:val="22"/>
        </w:rPr>
        <w:t>3.5 of 05/17/2011</w:t>
      </w:r>
      <w:r w:rsidRPr="000D7913">
        <w:rPr>
          <w:color w:val="000000"/>
          <w:sz w:val="22"/>
          <w:szCs w:val="22"/>
        </w:rPr>
        <w:t>)</w:t>
      </w:r>
      <w:r w:rsidR="00317884">
        <w:rPr>
          <w:color w:val="000000"/>
          <w:sz w:val="22"/>
          <w:szCs w:val="22"/>
        </w:rPr>
        <w:t xml:space="preserve"> (</w:t>
      </w:r>
      <w:r w:rsidR="00317884">
        <w:rPr>
          <w:b/>
          <w:color w:val="000000"/>
          <w:sz w:val="22"/>
          <w:szCs w:val="22"/>
        </w:rPr>
        <w:t>The Public Hearing has been Rescheduled for June 28, 2011 @ 9:30 a.m. per Minute Order 3.70 of June 7, 2011)</w:t>
      </w:r>
    </w:p>
    <w:p w:rsidR="00CF0451" w:rsidRDefault="00CF0451" w:rsidP="00CF0451">
      <w:pPr>
        <w:ind w:left="810" w:hanging="810"/>
        <w:rPr>
          <w:sz w:val="22"/>
          <w:szCs w:val="22"/>
        </w:rPr>
      </w:pPr>
    </w:p>
    <w:p w:rsidR="00CF0451" w:rsidRDefault="00CF0451" w:rsidP="00CF0451">
      <w:pPr>
        <w:ind w:left="810" w:hanging="810"/>
        <w:rPr>
          <w:sz w:val="22"/>
          <w:szCs w:val="22"/>
        </w:rPr>
      </w:pPr>
      <w:r>
        <w:rPr>
          <w:sz w:val="22"/>
          <w:szCs w:val="22"/>
        </w:rPr>
        <w:t>9.</w:t>
      </w:r>
      <w:r w:rsidR="00CF16D7">
        <w:rPr>
          <w:sz w:val="22"/>
          <w:szCs w:val="22"/>
        </w:rPr>
        <w:t>3</w:t>
      </w:r>
      <w:r>
        <w:rPr>
          <w:sz w:val="22"/>
          <w:szCs w:val="22"/>
        </w:rPr>
        <w:tab/>
        <w:t>COUNTY COUNSEL/CODE ENFORCEMENT: Public Hearing on Abatement of Public Nuisance (Excess Outside Storage &amp; Accumulated Rubbish) Case No. CV 06-3828 located at 18663 Idaleona Rd., Perris; APN: 321-170-040, 1</w:t>
      </w:r>
      <w:r w:rsidRPr="00E66B3D">
        <w:rPr>
          <w:sz w:val="22"/>
          <w:szCs w:val="22"/>
          <w:vertAlign w:val="superscript"/>
        </w:rPr>
        <w:t>st</w:t>
      </w:r>
      <w:r>
        <w:rPr>
          <w:sz w:val="22"/>
          <w:szCs w:val="22"/>
        </w:rPr>
        <w:t xml:space="preserve"> District. </w:t>
      </w:r>
    </w:p>
    <w:p w:rsidR="00CF0451" w:rsidRDefault="00CF0451" w:rsidP="00CF0451">
      <w:pPr>
        <w:ind w:left="810" w:hanging="810"/>
        <w:rPr>
          <w:sz w:val="22"/>
          <w:szCs w:val="22"/>
        </w:rPr>
      </w:pPr>
    </w:p>
    <w:p w:rsidR="00CF0451" w:rsidRDefault="00CF0451" w:rsidP="00CF0451">
      <w:pPr>
        <w:ind w:left="810" w:hanging="810"/>
        <w:rPr>
          <w:sz w:val="22"/>
          <w:szCs w:val="22"/>
        </w:rPr>
      </w:pPr>
      <w:r>
        <w:rPr>
          <w:sz w:val="22"/>
          <w:szCs w:val="22"/>
        </w:rPr>
        <w:t>9.</w:t>
      </w:r>
      <w:r w:rsidR="0065658D">
        <w:rPr>
          <w:sz w:val="22"/>
          <w:szCs w:val="22"/>
        </w:rPr>
        <w:t>4</w:t>
      </w:r>
      <w:r>
        <w:rPr>
          <w:sz w:val="22"/>
          <w:szCs w:val="22"/>
        </w:rPr>
        <w:tab/>
        <w:t>COUNTY COUNSEL/CODE ENFORCEMENT: Public Hearing on Abatement of Public Nuisance (Excess Outside Storage &amp; Accumulated Rubbish) Case No. CV 09-04701 located at 43422 Dessie Way, Hemet; APN: 549-223-008, 3</w:t>
      </w:r>
      <w:r w:rsidRPr="00E66B3D">
        <w:rPr>
          <w:sz w:val="22"/>
          <w:szCs w:val="22"/>
          <w:vertAlign w:val="superscript"/>
        </w:rPr>
        <w:t>rd</w:t>
      </w:r>
      <w:r>
        <w:rPr>
          <w:sz w:val="22"/>
          <w:szCs w:val="22"/>
        </w:rPr>
        <w:t xml:space="preserve"> District.</w:t>
      </w:r>
    </w:p>
    <w:p w:rsidR="00574083" w:rsidRDefault="00574083" w:rsidP="00905AB3">
      <w:pPr>
        <w:ind w:left="720" w:hanging="720"/>
        <w:rPr>
          <w:sz w:val="22"/>
          <w:szCs w:val="22"/>
        </w:rPr>
      </w:pPr>
    </w:p>
    <w:p w:rsidR="00905AB3" w:rsidRDefault="00926AB3" w:rsidP="00905AB3">
      <w:pPr>
        <w:ind w:left="720" w:hanging="720"/>
        <w:rPr>
          <w:color w:val="000000"/>
          <w:sz w:val="22"/>
          <w:szCs w:val="22"/>
        </w:rPr>
      </w:pPr>
      <w:r w:rsidRPr="000D7913">
        <w:rPr>
          <w:sz w:val="22"/>
          <w:szCs w:val="22"/>
        </w:rPr>
        <w:t>9.</w:t>
      </w:r>
      <w:r w:rsidR="0065658D">
        <w:rPr>
          <w:color w:val="000000"/>
          <w:sz w:val="22"/>
          <w:szCs w:val="22"/>
        </w:rPr>
        <w:t>5</w:t>
      </w:r>
      <w:r w:rsidR="00905AB3">
        <w:rPr>
          <w:color w:val="000000"/>
          <w:sz w:val="22"/>
          <w:szCs w:val="22"/>
        </w:rPr>
        <w:tab/>
        <w:t>ECONOMIC DEVELOPMENT AGENCY/FACILITIES MANAGEMENT:  Public Hearing on the Adoption of Resolution 2011-140 Approval of the Ground Lease of the Property between the Redevelopment Agency for the County of Riverside and Cardenas Market, 2</w:t>
      </w:r>
      <w:r w:rsidR="00905AB3" w:rsidRPr="00905AB3">
        <w:rPr>
          <w:color w:val="000000"/>
          <w:sz w:val="22"/>
          <w:szCs w:val="22"/>
          <w:vertAlign w:val="superscript"/>
        </w:rPr>
        <w:t>nd</w:t>
      </w:r>
      <w:r w:rsidR="00905AB3">
        <w:rPr>
          <w:color w:val="000000"/>
          <w:sz w:val="22"/>
          <w:szCs w:val="22"/>
        </w:rPr>
        <w:t xml:space="preserve"> District.</w:t>
      </w:r>
    </w:p>
    <w:p w:rsidR="005B5B93" w:rsidRDefault="005B5B93" w:rsidP="00905AB3">
      <w:pPr>
        <w:ind w:left="720" w:hanging="720"/>
        <w:rPr>
          <w:color w:val="000000"/>
          <w:sz w:val="22"/>
          <w:szCs w:val="22"/>
        </w:rPr>
      </w:pPr>
    </w:p>
    <w:p w:rsidR="005B5B93" w:rsidRDefault="005B5B93" w:rsidP="00905AB3">
      <w:pPr>
        <w:ind w:left="720" w:hanging="720"/>
        <w:rPr>
          <w:color w:val="000000"/>
          <w:sz w:val="22"/>
          <w:szCs w:val="22"/>
        </w:rPr>
      </w:pPr>
      <w:r>
        <w:rPr>
          <w:color w:val="000000"/>
          <w:sz w:val="22"/>
          <w:szCs w:val="22"/>
        </w:rPr>
        <w:t>9.6</w:t>
      </w:r>
      <w:r>
        <w:rPr>
          <w:color w:val="000000"/>
          <w:sz w:val="22"/>
          <w:szCs w:val="22"/>
        </w:rPr>
        <w:tab/>
      </w:r>
      <w:r w:rsidR="00021081">
        <w:rPr>
          <w:color w:val="000000"/>
          <w:sz w:val="22"/>
          <w:szCs w:val="22"/>
        </w:rPr>
        <w:t>ECONOMIC DEVELOPMENT AGENCY/FACILITIES MANAGEMENT AND TRANSPORTATION &amp; LAND MANAGEMENT AGENCY/TRANSPORTATION:  Adoption of Resolution 2011-110, Notice of Intention to Adopt a Resolution of Necessity Regarding the Project to Improve Magnolia Avenue and Neece Street Traffic Signal Project, 2</w:t>
      </w:r>
      <w:r w:rsidR="00021081" w:rsidRPr="00A85BFE">
        <w:rPr>
          <w:color w:val="000000"/>
          <w:sz w:val="22"/>
          <w:szCs w:val="22"/>
          <w:vertAlign w:val="superscript"/>
        </w:rPr>
        <w:t>nd</w:t>
      </w:r>
      <w:r w:rsidR="00021081">
        <w:rPr>
          <w:color w:val="000000"/>
          <w:sz w:val="22"/>
          <w:szCs w:val="22"/>
        </w:rPr>
        <w:t xml:space="preserve"> District. (</w:t>
      </w:r>
      <w:r w:rsidR="00231691">
        <w:rPr>
          <w:color w:val="000000"/>
          <w:sz w:val="22"/>
          <w:szCs w:val="22"/>
        </w:rPr>
        <w:t>9.6 of 06/07</w:t>
      </w:r>
      <w:r w:rsidR="00021081">
        <w:rPr>
          <w:color w:val="000000"/>
          <w:sz w:val="22"/>
          <w:szCs w:val="22"/>
        </w:rPr>
        <w:t>/2011)</w:t>
      </w:r>
    </w:p>
    <w:p w:rsidR="00F3143B" w:rsidRDefault="00F3143B" w:rsidP="00F3143B">
      <w:pPr>
        <w:ind w:left="720" w:hanging="720"/>
        <w:rPr>
          <w:sz w:val="22"/>
          <w:szCs w:val="22"/>
        </w:rPr>
      </w:pPr>
      <w:r>
        <w:rPr>
          <w:color w:val="000000"/>
          <w:sz w:val="22"/>
          <w:szCs w:val="22"/>
        </w:rPr>
        <w:lastRenderedPageBreak/>
        <w:t>*</w:t>
      </w:r>
      <w:r>
        <w:rPr>
          <w:sz w:val="22"/>
          <w:szCs w:val="22"/>
        </w:rPr>
        <w:t>9.7</w:t>
      </w:r>
      <w:r>
        <w:rPr>
          <w:sz w:val="22"/>
          <w:szCs w:val="22"/>
        </w:rPr>
        <w:tab/>
        <w:t>COUNTY COUNSEL/CODE ENFORCEMENT: Public Hearing on Statement of Abatement Costs Case No. CV 06-4511 located at 25690 Holland Road, Menifee; APN: 358-100-003, 3</w:t>
      </w:r>
      <w:r w:rsidRPr="00E64005">
        <w:rPr>
          <w:sz w:val="22"/>
          <w:szCs w:val="22"/>
          <w:vertAlign w:val="superscript"/>
        </w:rPr>
        <w:t>rd</w:t>
      </w:r>
      <w:r>
        <w:rPr>
          <w:sz w:val="22"/>
          <w:szCs w:val="22"/>
        </w:rPr>
        <w:t xml:space="preserve"> District. (9.3 of 06/07/2011)</w:t>
      </w:r>
    </w:p>
    <w:p w:rsidR="000E4023" w:rsidRDefault="000E4023" w:rsidP="000B6436">
      <w:pPr>
        <w:widowControl w:val="0"/>
        <w:pBdr>
          <w:bottom w:val="single" w:sz="12" w:space="2" w:color="auto"/>
        </w:pBdr>
        <w:ind w:left="720" w:hanging="720"/>
        <w:rPr>
          <w:color w:val="000000"/>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C0349C" w:rsidRDefault="00C0349C"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856278" w:rsidRDefault="00856278" w:rsidP="00856278">
      <w:pPr>
        <w:rPr>
          <w:b/>
          <w:u w:val="single"/>
        </w:rPr>
      </w:pPr>
    </w:p>
    <w:p w:rsidR="008C0999" w:rsidRPr="00633202" w:rsidRDefault="008C0999" w:rsidP="008C0999">
      <w:pPr>
        <w:rPr>
          <w:b/>
          <w:sz w:val="22"/>
          <w:szCs w:val="22"/>
        </w:rPr>
      </w:pPr>
      <w:r w:rsidRPr="00633202">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633202">
        <w:rPr>
          <w:b/>
          <w:sz w:val="22"/>
          <w:szCs w:val="22"/>
        </w:rPr>
        <w:t>:</w:t>
      </w:r>
    </w:p>
    <w:p w:rsidR="008C0999" w:rsidRPr="00633202" w:rsidRDefault="008C0999" w:rsidP="008C0999">
      <w:pPr>
        <w:spacing w:line="360" w:lineRule="auto"/>
        <w:rPr>
          <w:sz w:val="22"/>
          <w:szCs w:val="22"/>
        </w:rPr>
      </w:pPr>
    </w:p>
    <w:p w:rsidR="008C0999" w:rsidRPr="00633202" w:rsidRDefault="008C0999" w:rsidP="008C0999">
      <w:pPr>
        <w:rPr>
          <w:sz w:val="22"/>
          <w:szCs w:val="22"/>
        </w:rPr>
      </w:pPr>
      <w:r w:rsidRPr="00633202">
        <w:rPr>
          <w:sz w:val="22"/>
          <w:szCs w:val="22"/>
        </w:rPr>
        <w:t>Conference with legal counsel-existing litigation:</w:t>
      </w:r>
    </w:p>
    <w:p w:rsidR="008C0999" w:rsidRPr="00633202" w:rsidRDefault="008C0999" w:rsidP="008C0999">
      <w:pPr>
        <w:rPr>
          <w:sz w:val="22"/>
          <w:szCs w:val="22"/>
        </w:rPr>
      </w:pPr>
      <w:r w:rsidRPr="00633202">
        <w:rPr>
          <w:sz w:val="22"/>
          <w:szCs w:val="22"/>
        </w:rPr>
        <w:t>(Subdivision (a) of Government Code Section 54956.9)</w:t>
      </w:r>
    </w:p>
    <w:p w:rsidR="008C0999" w:rsidRPr="00633202" w:rsidRDefault="008C0999" w:rsidP="008C0999">
      <w:pPr>
        <w:rPr>
          <w:sz w:val="22"/>
          <w:szCs w:val="22"/>
        </w:rPr>
      </w:pPr>
    </w:p>
    <w:p w:rsidR="008C0999" w:rsidRPr="00633202" w:rsidRDefault="008C0999" w:rsidP="008C0999">
      <w:pPr>
        <w:ind w:left="720" w:hanging="720"/>
        <w:rPr>
          <w:sz w:val="22"/>
          <w:szCs w:val="22"/>
        </w:rPr>
      </w:pPr>
      <w:r w:rsidRPr="00633202">
        <w:rPr>
          <w:color w:val="000000"/>
          <w:sz w:val="22"/>
          <w:szCs w:val="22"/>
        </w:rPr>
        <w:t>A.1</w:t>
      </w:r>
      <w:r w:rsidRPr="00633202">
        <w:rPr>
          <w:color w:val="000000"/>
          <w:sz w:val="22"/>
          <w:szCs w:val="22"/>
        </w:rPr>
        <w:tab/>
      </w:r>
      <w:r w:rsidRPr="00633202">
        <w:rPr>
          <w:sz w:val="22"/>
          <w:szCs w:val="22"/>
          <w:u w:val="single"/>
        </w:rPr>
        <w:t>Platinum Collective v. County of Riverside</w:t>
      </w:r>
      <w:r w:rsidRPr="00633202">
        <w:rPr>
          <w:sz w:val="22"/>
          <w:szCs w:val="22"/>
        </w:rPr>
        <w:t xml:space="preserve">   (Case No. RIC 1107504)</w:t>
      </w:r>
    </w:p>
    <w:p w:rsidR="008C0999" w:rsidRPr="00633202" w:rsidRDefault="008C0999" w:rsidP="008C0999">
      <w:pPr>
        <w:ind w:left="720" w:hanging="720"/>
        <w:rPr>
          <w:sz w:val="22"/>
          <w:szCs w:val="22"/>
        </w:rPr>
      </w:pPr>
    </w:p>
    <w:p w:rsidR="008C0999" w:rsidRPr="00633202" w:rsidRDefault="008C0999" w:rsidP="008C0999">
      <w:pPr>
        <w:ind w:left="720" w:hanging="720"/>
        <w:rPr>
          <w:sz w:val="22"/>
          <w:szCs w:val="22"/>
        </w:rPr>
      </w:pPr>
      <w:r w:rsidRPr="00633202">
        <w:rPr>
          <w:sz w:val="22"/>
          <w:szCs w:val="22"/>
        </w:rPr>
        <w:t>A.2</w:t>
      </w:r>
      <w:r w:rsidRPr="00633202">
        <w:rPr>
          <w:sz w:val="22"/>
          <w:szCs w:val="22"/>
        </w:rPr>
        <w:tab/>
      </w:r>
      <w:r w:rsidRPr="00633202">
        <w:rPr>
          <w:sz w:val="22"/>
          <w:szCs w:val="22"/>
          <w:u w:val="single"/>
        </w:rPr>
        <w:t>Rural Communities United v. County of Riverside</w:t>
      </w:r>
      <w:r w:rsidRPr="00633202">
        <w:rPr>
          <w:sz w:val="22"/>
          <w:szCs w:val="22"/>
        </w:rPr>
        <w:t xml:space="preserve">   (Case No. RIC 1108724)</w:t>
      </w:r>
    </w:p>
    <w:p w:rsidR="008C0999" w:rsidRPr="00633202" w:rsidRDefault="008C0999" w:rsidP="008C0999">
      <w:pPr>
        <w:ind w:left="720" w:hanging="720"/>
        <w:rPr>
          <w:sz w:val="22"/>
          <w:szCs w:val="22"/>
        </w:rPr>
      </w:pPr>
    </w:p>
    <w:p w:rsidR="008C0999" w:rsidRPr="00633202" w:rsidRDefault="008C0999" w:rsidP="008C0999">
      <w:pPr>
        <w:ind w:left="720" w:hanging="720"/>
        <w:rPr>
          <w:sz w:val="22"/>
          <w:szCs w:val="22"/>
          <w:u w:val="single"/>
        </w:rPr>
      </w:pPr>
      <w:r w:rsidRPr="00633202">
        <w:rPr>
          <w:sz w:val="22"/>
          <w:szCs w:val="22"/>
        </w:rPr>
        <w:t>A.3</w:t>
      </w:r>
      <w:r w:rsidRPr="00633202">
        <w:rPr>
          <w:sz w:val="22"/>
          <w:szCs w:val="22"/>
        </w:rPr>
        <w:tab/>
      </w:r>
      <w:r w:rsidRPr="00633202">
        <w:rPr>
          <w:sz w:val="22"/>
          <w:szCs w:val="22"/>
          <w:u w:val="single"/>
        </w:rPr>
        <w:t>Sharese Blow and C.P., a Minor, through his Guardian Ad Litem, Sharese Blow</w:t>
      </w:r>
    </w:p>
    <w:p w:rsidR="008C0999" w:rsidRPr="00633202" w:rsidRDefault="008C0999" w:rsidP="008C0999">
      <w:pPr>
        <w:ind w:left="720" w:hanging="720"/>
        <w:rPr>
          <w:sz w:val="22"/>
          <w:szCs w:val="22"/>
        </w:rPr>
      </w:pPr>
      <w:r w:rsidRPr="00633202">
        <w:rPr>
          <w:sz w:val="22"/>
          <w:szCs w:val="22"/>
        </w:rPr>
        <w:tab/>
        <w:t xml:space="preserve">     </w:t>
      </w:r>
      <w:r w:rsidRPr="00633202">
        <w:rPr>
          <w:sz w:val="22"/>
          <w:szCs w:val="22"/>
          <w:u w:val="single"/>
        </w:rPr>
        <w:t>v. County of Riverside</w:t>
      </w:r>
      <w:r w:rsidRPr="00633202">
        <w:rPr>
          <w:sz w:val="22"/>
          <w:szCs w:val="22"/>
        </w:rPr>
        <w:t xml:space="preserve">   (Case No. RIC 543265)</w:t>
      </w:r>
    </w:p>
    <w:p w:rsidR="008C0999" w:rsidRPr="00633202" w:rsidRDefault="008C0999" w:rsidP="008C0999">
      <w:pPr>
        <w:ind w:left="720" w:hanging="720"/>
        <w:rPr>
          <w:sz w:val="22"/>
          <w:szCs w:val="22"/>
        </w:rPr>
      </w:pPr>
    </w:p>
    <w:p w:rsidR="008C0999" w:rsidRPr="00633202" w:rsidRDefault="008C0999" w:rsidP="008C0999">
      <w:pPr>
        <w:ind w:left="720" w:hanging="720"/>
        <w:rPr>
          <w:color w:val="000000"/>
          <w:sz w:val="22"/>
          <w:szCs w:val="22"/>
        </w:rPr>
      </w:pPr>
      <w:r w:rsidRPr="00633202">
        <w:rPr>
          <w:sz w:val="22"/>
          <w:szCs w:val="22"/>
        </w:rPr>
        <w:t>A.4</w:t>
      </w:r>
      <w:r w:rsidRPr="00633202">
        <w:rPr>
          <w:sz w:val="22"/>
          <w:szCs w:val="22"/>
        </w:rPr>
        <w:tab/>
      </w:r>
      <w:r w:rsidRPr="00633202">
        <w:rPr>
          <w:sz w:val="22"/>
          <w:szCs w:val="22"/>
          <w:u w:val="single"/>
        </w:rPr>
        <w:t>Margie Henry v. County of Riverside</w:t>
      </w:r>
      <w:r w:rsidRPr="00633202">
        <w:rPr>
          <w:sz w:val="22"/>
          <w:szCs w:val="22"/>
        </w:rPr>
        <w:t xml:space="preserve">   (Case No. RIC 512837)</w:t>
      </w:r>
    </w:p>
    <w:p w:rsidR="008C0999" w:rsidRPr="00633202" w:rsidRDefault="008C0999" w:rsidP="008C0999">
      <w:pPr>
        <w:spacing w:line="360" w:lineRule="auto"/>
        <w:ind w:left="720" w:hanging="720"/>
        <w:rPr>
          <w:color w:val="000000"/>
          <w:sz w:val="22"/>
          <w:szCs w:val="22"/>
        </w:rPr>
      </w:pPr>
    </w:p>
    <w:p w:rsidR="008C0999" w:rsidRPr="00633202" w:rsidRDefault="008C0999" w:rsidP="008C0999">
      <w:pPr>
        <w:ind w:right="702"/>
        <w:rPr>
          <w:sz w:val="22"/>
          <w:szCs w:val="22"/>
        </w:rPr>
      </w:pPr>
      <w:r w:rsidRPr="00633202">
        <w:rPr>
          <w:sz w:val="22"/>
          <w:szCs w:val="22"/>
        </w:rPr>
        <w:t>Conference with legal counsel-anticipated litigation:</w:t>
      </w:r>
    </w:p>
    <w:p w:rsidR="008C0999" w:rsidRPr="00633202" w:rsidRDefault="008C0999" w:rsidP="008C0999">
      <w:pPr>
        <w:ind w:right="702"/>
        <w:rPr>
          <w:sz w:val="22"/>
          <w:szCs w:val="22"/>
        </w:rPr>
      </w:pPr>
      <w:r w:rsidRPr="00633202">
        <w:rPr>
          <w:sz w:val="22"/>
          <w:szCs w:val="22"/>
        </w:rPr>
        <w:t>Initiation of litigation pursuant to subdivision (c) of Government Code Section 54956.9:</w:t>
      </w:r>
    </w:p>
    <w:p w:rsidR="008C0999" w:rsidRPr="00633202" w:rsidRDefault="008C0999" w:rsidP="008C0999">
      <w:pPr>
        <w:ind w:right="702"/>
        <w:rPr>
          <w:sz w:val="22"/>
          <w:szCs w:val="22"/>
        </w:rPr>
      </w:pPr>
    </w:p>
    <w:p w:rsidR="008C0999" w:rsidRPr="00633202" w:rsidRDefault="008C0999" w:rsidP="008C0999">
      <w:pPr>
        <w:ind w:right="702"/>
        <w:rPr>
          <w:sz w:val="22"/>
          <w:szCs w:val="22"/>
          <w:u w:val="single"/>
        </w:rPr>
      </w:pPr>
      <w:r w:rsidRPr="00633202">
        <w:rPr>
          <w:sz w:val="22"/>
          <w:szCs w:val="22"/>
        </w:rPr>
        <w:t>B.1</w:t>
      </w:r>
      <w:r w:rsidRPr="00633202">
        <w:rPr>
          <w:sz w:val="22"/>
          <w:szCs w:val="22"/>
        </w:rPr>
        <w:tab/>
      </w:r>
      <w:r w:rsidRPr="00633202">
        <w:rPr>
          <w:sz w:val="22"/>
          <w:szCs w:val="22"/>
          <w:u w:val="single"/>
        </w:rPr>
        <w:t>One potential case</w:t>
      </w:r>
    </w:p>
    <w:p w:rsidR="008C0999" w:rsidRPr="00633202" w:rsidRDefault="008C0999" w:rsidP="008C0999">
      <w:pPr>
        <w:spacing w:line="360" w:lineRule="auto"/>
        <w:rPr>
          <w:sz w:val="22"/>
          <w:szCs w:val="22"/>
        </w:rPr>
      </w:pPr>
    </w:p>
    <w:p w:rsidR="008C0999" w:rsidRPr="00633202" w:rsidRDefault="008C0999" w:rsidP="008C0999">
      <w:pPr>
        <w:tabs>
          <w:tab w:val="left" w:pos="720"/>
          <w:tab w:val="left" w:pos="1440"/>
        </w:tabs>
        <w:ind w:right="702"/>
        <w:rPr>
          <w:sz w:val="22"/>
          <w:szCs w:val="22"/>
        </w:rPr>
      </w:pPr>
      <w:r w:rsidRPr="00633202">
        <w:rPr>
          <w:sz w:val="22"/>
          <w:szCs w:val="22"/>
        </w:rPr>
        <w:t>With respect to every item of business to be discussed in closed session pursuant to Government Code Section 54957.6:</w:t>
      </w:r>
    </w:p>
    <w:p w:rsidR="008C0999" w:rsidRPr="00633202" w:rsidRDefault="008C0999" w:rsidP="008C0999">
      <w:pPr>
        <w:tabs>
          <w:tab w:val="left" w:pos="720"/>
          <w:tab w:val="left" w:pos="1440"/>
        </w:tabs>
        <w:spacing w:before="120"/>
        <w:ind w:right="702"/>
        <w:rPr>
          <w:sz w:val="22"/>
          <w:szCs w:val="22"/>
        </w:rPr>
      </w:pPr>
      <w:r w:rsidRPr="00633202">
        <w:rPr>
          <w:sz w:val="22"/>
          <w:szCs w:val="22"/>
        </w:rPr>
        <w:t>C.1</w:t>
      </w:r>
      <w:r w:rsidRPr="00633202">
        <w:rPr>
          <w:sz w:val="22"/>
          <w:szCs w:val="22"/>
        </w:rPr>
        <w:tab/>
        <w:t>Conference with labor negotiator:</w:t>
      </w:r>
    </w:p>
    <w:p w:rsidR="008C0999" w:rsidRPr="00633202" w:rsidRDefault="008C0999" w:rsidP="008C0999">
      <w:pPr>
        <w:tabs>
          <w:tab w:val="left" w:pos="720"/>
          <w:tab w:val="left" w:pos="1440"/>
        </w:tabs>
        <w:ind w:right="702"/>
        <w:rPr>
          <w:sz w:val="22"/>
          <w:szCs w:val="22"/>
        </w:rPr>
      </w:pPr>
      <w:r w:rsidRPr="00633202">
        <w:rPr>
          <w:sz w:val="22"/>
          <w:szCs w:val="22"/>
        </w:rPr>
        <w:tab/>
        <w:t>Agency Negotiator – Barbara Olivier</w:t>
      </w:r>
    </w:p>
    <w:p w:rsidR="008C0999" w:rsidRPr="00633202" w:rsidRDefault="008C0999" w:rsidP="008C0999">
      <w:pPr>
        <w:tabs>
          <w:tab w:val="left" w:pos="720"/>
          <w:tab w:val="left" w:pos="1440"/>
        </w:tabs>
        <w:ind w:left="720" w:right="702" w:hanging="720"/>
        <w:rPr>
          <w:sz w:val="22"/>
          <w:szCs w:val="22"/>
        </w:rPr>
      </w:pPr>
      <w:r w:rsidRPr="00633202">
        <w:rPr>
          <w:sz w:val="22"/>
          <w:szCs w:val="22"/>
        </w:rPr>
        <w:tab/>
        <w:t>Employee organizations – Management/Confidential, Unrepresented, DDAA, RSA, SEIU, LIUNA, UDW and LEMU</w:t>
      </w:r>
    </w:p>
    <w:p w:rsidR="00856278" w:rsidRPr="002C7DAA" w:rsidRDefault="00856278" w:rsidP="00102D8A">
      <w:pPr>
        <w:tabs>
          <w:tab w:val="left" w:pos="720"/>
          <w:tab w:val="left" w:pos="1440"/>
        </w:tabs>
        <w:ind w:left="720" w:right="702" w:hanging="720"/>
        <w:jc w:val="center"/>
        <w:rPr>
          <w:sz w:val="22"/>
          <w:szCs w:val="22"/>
        </w:rPr>
      </w:pPr>
    </w:p>
    <w:p w:rsidR="0039137E" w:rsidRPr="000D7913" w:rsidRDefault="0039137E" w:rsidP="0039137E">
      <w:pPr>
        <w:rPr>
          <w:b/>
          <w:sz w:val="22"/>
          <w:szCs w:val="22"/>
          <w:u w:val="single"/>
        </w:rPr>
      </w:pPr>
    </w:p>
    <w:p w:rsidR="00386741" w:rsidRPr="000D7913" w:rsidRDefault="00A772E5" w:rsidP="00EE4A8D">
      <w:pPr>
        <w:autoSpaceDE w:val="0"/>
        <w:autoSpaceDN w:val="0"/>
        <w:adjustRightInd w:val="0"/>
        <w:ind w:left="720" w:hanging="720"/>
        <w:jc w:val="center"/>
        <w:rPr>
          <w:color w:val="000000"/>
          <w:sz w:val="22"/>
          <w:szCs w:val="22"/>
          <w:u w:val="single"/>
        </w:rPr>
      </w:pPr>
      <w:r w:rsidRPr="000D7913">
        <w:rPr>
          <w:color w:val="000000"/>
          <w:sz w:val="22"/>
          <w:szCs w:val="22"/>
          <w:u w:val="single"/>
        </w:rPr>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BB55D5">
      <w:pPr>
        <w:autoSpaceDE w:val="0"/>
        <w:autoSpaceDN w:val="0"/>
        <w:adjustRightInd w:val="0"/>
        <w:ind w:left="720" w:hanging="720"/>
        <w:rPr>
          <w:color w:val="000000"/>
          <w:sz w:val="22"/>
          <w:szCs w:val="22"/>
          <w:u w:val="single"/>
        </w:rPr>
      </w:pPr>
    </w:p>
    <w:p w:rsidR="00BB55D5" w:rsidRPr="000D7913" w:rsidRDefault="00BB55D5" w:rsidP="00BB55D5">
      <w:pPr>
        <w:autoSpaceDE w:val="0"/>
        <w:autoSpaceDN w:val="0"/>
        <w:adjustRightInd w:val="0"/>
        <w:ind w:left="720" w:hanging="720"/>
        <w:rPr>
          <w:i/>
          <w:color w:val="000000"/>
          <w:sz w:val="22"/>
          <w:szCs w:val="22"/>
          <w:u w:val="single"/>
        </w:rPr>
      </w:pPr>
      <w:r w:rsidRPr="000D7913">
        <w:rPr>
          <w:i/>
          <w:color w:val="000000"/>
          <w:sz w:val="22"/>
          <w:szCs w:val="22"/>
          <w:u w:val="single"/>
        </w:rPr>
        <w:t>RECESS TO LUNCH</w:t>
      </w:r>
    </w:p>
    <w:p w:rsidR="000F2FC0" w:rsidRPr="000D7913" w:rsidRDefault="000F2FC0" w:rsidP="00BB55D5">
      <w:pPr>
        <w:autoSpaceDE w:val="0"/>
        <w:autoSpaceDN w:val="0"/>
        <w:adjustRightInd w:val="0"/>
        <w:ind w:left="720" w:hanging="720"/>
        <w:rPr>
          <w:color w:val="000000"/>
          <w:sz w:val="22"/>
          <w:szCs w:val="22"/>
          <w:u w:val="single"/>
        </w:rPr>
      </w:pPr>
    </w:p>
    <w:p w:rsidR="00BB55D5"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C037E9" w:rsidRPr="000D7913">
        <w:rPr>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E776B2" w:rsidRDefault="00E776B2"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Pr="000D7913" w:rsidRDefault="00FE2B8B" w:rsidP="00D65A71">
      <w:pPr>
        <w:tabs>
          <w:tab w:val="left" w:pos="720"/>
        </w:tabs>
        <w:ind w:left="720" w:hanging="720"/>
        <w:rPr>
          <w:color w:val="000000"/>
          <w:sz w:val="22"/>
          <w:szCs w:val="22"/>
        </w:rPr>
      </w:pPr>
    </w:p>
    <w:p w:rsidR="007C4FC4" w:rsidRDefault="00347C9F" w:rsidP="00102D8A">
      <w:pPr>
        <w:tabs>
          <w:tab w:val="left" w:pos="720"/>
        </w:tabs>
        <w:ind w:left="720" w:hanging="720"/>
        <w:rPr>
          <w:color w:val="000000"/>
          <w:sz w:val="22"/>
          <w:szCs w:val="22"/>
        </w:rPr>
      </w:pPr>
      <w:r w:rsidRPr="000D7913">
        <w:rPr>
          <w:color w:val="000000"/>
          <w:sz w:val="22"/>
          <w:szCs w:val="22"/>
        </w:rPr>
        <w:lastRenderedPageBreak/>
        <w:t>10</w:t>
      </w:r>
      <w:r w:rsidR="008F3700" w:rsidRPr="000D7913">
        <w:rPr>
          <w:color w:val="000000"/>
          <w:sz w:val="22"/>
          <w:szCs w:val="22"/>
        </w:rPr>
        <w:t>.</w:t>
      </w:r>
      <w:r w:rsidR="006D0199">
        <w:rPr>
          <w:color w:val="000000"/>
          <w:sz w:val="22"/>
          <w:szCs w:val="22"/>
        </w:rPr>
        <w:t>1</w:t>
      </w:r>
      <w:r w:rsidR="006D0199">
        <w:rPr>
          <w:color w:val="000000"/>
          <w:sz w:val="22"/>
          <w:szCs w:val="22"/>
        </w:rPr>
        <w:tab/>
      </w:r>
      <w:r w:rsidR="000F1977">
        <w:rPr>
          <w:color w:val="000000"/>
          <w:sz w:val="22"/>
          <w:szCs w:val="22"/>
        </w:rPr>
        <w:t>Approval of the Reimbursement Agreement with the County of Riverside Economic Development Agency.  (</w:t>
      </w:r>
      <w:r w:rsidR="00654BE8">
        <w:rPr>
          <w:color w:val="000000"/>
          <w:sz w:val="22"/>
          <w:szCs w:val="22"/>
        </w:rPr>
        <w:t>See item 3.17</w:t>
      </w:r>
      <w:r w:rsidR="000F1977" w:rsidRPr="00654BE8">
        <w:rPr>
          <w:color w:val="000000"/>
          <w:sz w:val="22"/>
          <w:szCs w:val="22"/>
        </w:rPr>
        <w:t>)</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BB55D5">
      <w:pPr>
        <w:suppressLineNumbers/>
        <w:ind w:left="720" w:hanging="720"/>
        <w:rPr>
          <w:b/>
          <w:color w:val="000000"/>
          <w:sz w:val="22"/>
          <w:szCs w:val="22"/>
          <w:u w:val="single"/>
        </w:rPr>
      </w:pPr>
    </w:p>
    <w:p w:rsidR="00BB55D5" w:rsidRPr="000D7913" w:rsidRDefault="00852761" w:rsidP="00A6351D">
      <w:pPr>
        <w:suppressLineNumbers/>
        <w:ind w:left="720" w:hanging="81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BB55D5">
      <w:pPr>
        <w:autoSpaceDE w:val="0"/>
        <w:autoSpaceDN w:val="0"/>
        <w:adjustRightInd w:val="0"/>
        <w:ind w:left="720" w:right="144" w:hanging="720"/>
        <w:rPr>
          <w:color w:val="000000"/>
          <w:sz w:val="22"/>
          <w:szCs w:val="22"/>
        </w:rPr>
      </w:pPr>
    </w:p>
    <w:p w:rsidR="00D279FD" w:rsidRPr="000D7913" w:rsidRDefault="00D279FD" w:rsidP="00EE4A8D">
      <w:pPr>
        <w:suppressLineNumbers/>
        <w:ind w:left="720" w:right="144" w:hanging="720"/>
        <w:rPr>
          <w:color w:val="000000"/>
          <w:sz w:val="22"/>
          <w:szCs w:val="22"/>
        </w:rPr>
      </w:pPr>
    </w:p>
    <w:p w:rsidR="00B74258" w:rsidRDefault="00B74258" w:rsidP="003C38A5">
      <w:pPr>
        <w:ind w:left="720" w:hanging="720"/>
        <w:rPr>
          <w:color w:val="000000"/>
          <w:sz w:val="22"/>
          <w:szCs w:val="22"/>
        </w:rPr>
      </w:pPr>
      <w:r>
        <w:rPr>
          <w:color w:val="000000"/>
          <w:sz w:val="22"/>
          <w:szCs w:val="22"/>
        </w:rPr>
        <w:t>11.1</w:t>
      </w:r>
      <w:r>
        <w:rPr>
          <w:color w:val="000000"/>
          <w:sz w:val="22"/>
          <w:szCs w:val="22"/>
        </w:rPr>
        <w:tab/>
        <w:t>A</w:t>
      </w:r>
      <w:r w:rsidR="00EF16A2">
        <w:rPr>
          <w:color w:val="000000"/>
          <w:sz w:val="22"/>
          <w:szCs w:val="22"/>
        </w:rPr>
        <w:t>pproval</w:t>
      </w:r>
      <w:r>
        <w:rPr>
          <w:color w:val="000000"/>
          <w:sz w:val="22"/>
          <w:szCs w:val="22"/>
        </w:rPr>
        <w:t xml:space="preserve"> of the Low Bid and Award of Contract to Zeus Construction for the Palm Canyon Wash / Arenas Levee Restoration, Stage 92, </w:t>
      </w:r>
      <w:r w:rsidRPr="00EF16A2">
        <w:rPr>
          <w:color w:val="000000"/>
          <w:sz w:val="22"/>
          <w:szCs w:val="22"/>
        </w:rPr>
        <w:t>4</w:t>
      </w:r>
      <w:r w:rsidRPr="00EF16A2">
        <w:rPr>
          <w:color w:val="000000"/>
          <w:sz w:val="22"/>
          <w:szCs w:val="22"/>
          <w:vertAlign w:val="superscript"/>
        </w:rPr>
        <w:t>th</w:t>
      </w:r>
      <w:r>
        <w:rPr>
          <w:color w:val="000000"/>
          <w:sz w:val="22"/>
          <w:szCs w:val="22"/>
        </w:rPr>
        <w:t xml:space="preserve"> District.</w:t>
      </w:r>
    </w:p>
    <w:p w:rsidR="00B74258" w:rsidRDefault="00B74258" w:rsidP="003C38A5">
      <w:pPr>
        <w:ind w:left="720" w:hanging="720"/>
        <w:rPr>
          <w:color w:val="000000"/>
          <w:sz w:val="22"/>
          <w:szCs w:val="22"/>
        </w:rPr>
      </w:pPr>
    </w:p>
    <w:p w:rsidR="00B74258" w:rsidRDefault="00B74258" w:rsidP="003C38A5">
      <w:pPr>
        <w:ind w:left="720" w:hanging="720"/>
        <w:rPr>
          <w:color w:val="000000"/>
          <w:sz w:val="22"/>
          <w:szCs w:val="22"/>
        </w:rPr>
      </w:pPr>
      <w:r>
        <w:rPr>
          <w:color w:val="000000"/>
          <w:sz w:val="22"/>
          <w:szCs w:val="22"/>
        </w:rPr>
        <w:t>11.2</w:t>
      </w:r>
      <w:r>
        <w:rPr>
          <w:color w:val="000000"/>
          <w:sz w:val="22"/>
          <w:szCs w:val="22"/>
        </w:rPr>
        <w:tab/>
        <w:t>A</w:t>
      </w:r>
      <w:r w:rsidR="00EF16A2">
        <w:rPr>
          <w:color w:val="000000"/>
          <w:sz w:val="22"/>
          <w:szCs w:val="22"/>
        </w:rPr>
        <w:t>pproval</w:t>
      </w:r>
      <w:r>
        <w:rPr>
          <w:color w:val="000000"/>
          <w:sz w:val="22"/>
          <w:szCs w:val="22"/>
        </w:rPr>
        <w:t xml:space="preserve"> of the Low Bid and Award of Contract to Bedon Construction, Inc. for the Murrieta Line F Channel Repair, </w:t>
      </w:r>
      <w:r w:rsidRPr="00EF16A2">
        <w:rPr>
          <w:color w:val="000000"/>
          <w:sz w:val="22"/>
          <w:szCs w:val="22"/>
        </w:rPr>
        <w:t>3</w:t>
      </w:r>
      <w:r w:rsidRPr="00EF16A2">
        <w:rPr>
          <w:color w:val="000000"/>
          <w:sz w:val="22"/>
          <w:szCs w:val="22"/>
          <w:vertAlign w:val="superscript"/>
        </w:rPr>
        <w:t>rd</w:t>
      </w:r>
      <w:r>
        <w:rPr>
          <w:color w:val="000000"/>
          <w:sz w:val="22"/>
          <w:szCs w:val="22"/>
        </w:rPr>
        <w:t xml:space="preserve"> District.</w:t>
      </w:r>
    </w:p>
    <w:p w:rsidR="00B74258" w:rsidRDefault="00B74258" w:rsidP="003C38A5">
      <w:pPr>
        <w:ind w:left="720" w:hanging="720"/>
        <w:rPr>
          <w:color w:val="000000"/>
          <w:sz w:val="22"/>
          <w:szCs w:val="22"/>
        </w:rPr>
      </w:pPr>
    </w:p>
    <w:p w:rsidR="00B74258" w:rsidRDefault="00B74258" w:rsidP="003C38A5">
      <w:pPr>
        <w:ind w:left="720" w:hanging="720"/>
        <w:rPr>
          <w:color w:val="000000"/>
          <w:sz w:val="22"/>
          <w:szCs w:val="22"/>
        </w:rPr>
      </w:pPr>
      <w:r>
        <w:rPr>
          <w:color w:val="000000"/>
          <w:sz w:val="22"/>
          <w:szCs w:val="22"/>
        </w:rPr>
        <w:t>11.3</w:t>
      </w:r>
      <w:r>
        <w:rPr>
          <w:color w:val="000000"/>
          <w:sz w:val="22"/>
          <w:szCs w:val="22"/>
        </w:rPr>
        <w:tab/>
        <w:t xml:space="preserve">Approval of the Plans and Specifications for the Palm Canyon Wash, Stage 4 Levee Restoration, Stage 91, </w:t>
      </w:r>
      <w:r w:rsidRPr="00624054">
        <w:rPr>
          <w:color w:val="000000"/>
          <w:sz w:val="22"/>
          <w:szCs w:val="22"/>
        </w:rPr>
        <w:t>4</w:t>
      </w:r>
      <w:r w:rsidRPr="00624054">
        <w:rPr>
          <w:color w:val="000000"/>
          <w:sz w:val="22"/>
          <w:szCs w:val="22"/>
          <w:vertAlign w:val="superscript"/>
        </w:rPr>
        <w:t>th</w:t>
      </w:r>
      <w:r>
        <w:rPr>
          <w:color w:val="000000"/>
          <w:sz w:val="22"/>
          <w:szCs w:val="22"/>
        </w:rPr>
        <w:t xml:space="preserve"> District. (Clerk to advertise)</w:t>
      </w:r>
    </w:p>
    <w:p w:rsidR="00B74258" w:rsidRDefault="00B74258" w:rsidP="003C38A5">
      <w:pPr>
        <w:ind w:left="720" w:hanging="720"/>
        <w:rPr>
          <w:color w:val="000000"/>
          <w:sz w:val="22"/>
          <w:szCs w:val="22"/>
        </w:rPr>
      </w:pPr>
    </w:p>
    <w:p w:rsidR="003A35C7" w:rsidRDefault="00637F0D" w:rsidP="003C38A5">
      <w:pPr>
        <w:ind w:left="720" w:hanging="720"/>
        <w:rPr>
          <w:color w:val="000000"/>
          <w:sz w:val="22"/>
          <w:szCs w:val="22"/>
        </w:rPr>
      </w:pPr>
      <w:r>
        <w:rPr>
          <w:color w:val="000000"/>
          <w:sz w:val="22"/>
          <w:szCs w:val="22"/>
        </w:rPr>
        <w:t>11.</w:t>
      </w:r>
      <w:r w:rsidR="007410D8">
        <w:rPr>
          <w:color w:val="000000"/>
          <w:sz w:val="22"/>
          <w:szCs w:val="22"/>
        </w:rPr>
        <w:t>4</w:t>
      </w:r>
      <w:r w:rsidR="003A35C7" w:rsidRPr="000D7913">
        <w:rPr>
          <w:color w:val="000000"/>
          <w:sz w:val="22"/>
          <w:szCs w:val="22"/>
        </w:rPr>
        <w:tab/>
        <w:t xml:space="preserve">Approval of the Cooperative </w:t>
      </w:r>
      <w:r>
        <w:rPr>
          <w:color w:val="000000"/>
          <w:sz w:val="22"/>
          <w:szCs w:val="22"/>
        </w:rPr>
        <w:t>Agreeme</w:t>
      </w:r>
      <w:r w:rsidR="007410D8">
        <w:rPr>
          <w:color w:val="000000"/>
          <w:sz w:val="22"/>
          <w:szCs w:val="22"/>
        </w:rPr>
        <w:t xml:space="preserve">nt between the District, </w:t>
      </w:r>
      <w:r>
        <w:rPr>
          <w:color w:val="000000"/>
          <w:sz w:val="22"/>
          <w:szCs w:val="22"/>
        </w:rPr>
        <w:t xml:space="preserve">City of </w:t>
      </w:r>
      <w:r w:rsidR="007410D8">
        <w:rPr>
          <w:color w:val="000000"/>
          <w:sz w:val="22"/>
          <w:szCs w:val="22"/>
        </w:rPr>
        <w:t>Lake Elsinore and Castle &amp; Cooke Alberhill Ranch, LLC for</w:t>
      </w:r>
      <w:r w:rsidR="003A35C7" w:rsidRPr="000D7913">
        <w:rPr>
          <w:color w:val="000000"/>
          <w:sz w:val="22"/>
          <w:szCs w:val="22"/>
        </w:rPr>
        <w:t xml:space="preserve"> the </w:t>
      </w:r>
      <w:r w:rsidR="007410D8">
        <w:rPr>
          <w:color w:val="000000"/>
          <w:sz w:val="22"/>
          <w:szCs w:val="22"/>
        </w:rPr>
        <w:t>Temescal Creek – Nichols Road Storm Drain,</w:t>
      </w:r>
      <w:r>
        <w:rPr>
          <w:color w:val="000000"/>
          <w:sz w:val="22"/>
          <w:szCs w:val="22"/>
        </w:rPr>
        <w:t xml:space="preserve"> Line </w:t>
      </w:r>
      <w:r w:rsidR="007410D8">
        <w:rPr>
          <w:color w:val="000000"/>
          <w:sz w:val="22"/>
          <w:szCs w:val="22"/>
        </w:rPr>
        <w:t>B,</w:t>
      </w:r>
      <w:r>
        <w:rPr>
          <w:color w:val="000000"/>
          <w:sz w:val="22"/>
          <w:szCs w:val="22"/>
        </w:rPr>
        <w:t xml:space="preserve"> Stage </w:t>
      </w:r>
      <w:r w:rsidR="007410D8">
        <w:rPr>
          <w:color w:val="000000"/>
          <w:sz w:val="22"/>
          <w:szCs w:val="22"/>
        </w:rPr>
        <w:t>1</w:t>
      </w:r>
      <w:r w:rsidR="002F0C69">
        <w:rPr>
          <w:color w:val="000000"/>
          <w:sz w:val="22"/>
          <w:szCs w:val="22"/>
        </w:rPr>
        <w:t>, Tract 28214</w:t>
      </w:r>
      <w:r>
        <w:rPr>
          <w:color w:val="000000"/>
          <w:sz w:val="22"/>
          <w:szCs w:val="22"/>
        </w:rPr>
        <w:t xml:space="preserve">, </w:t>
      </w:r>
      <w:r w:rsidR="00A42BB0">
        <w:rPr>
          <w:color w:val="000000"/>
          <w:sz w:val="22"/>
          <w:szCs w:val="22"/>
        </w:rPr>
        <w:t>1</w:t>
      </w:r>
      <w:r w:rsidR="00A42BB0" w:rsidRPr="00A42BB0">
        <w:rPr>
          <w:color w:val="000000"/>
          <w:sz w:val="22"/>
          <w:szCs w:val="22"/>
          <w:vertAlign w:val="superscript"/>
        </w:rPr>
        <w:t>st</w:t>
      </w:r>
      <w:r w:rsidR="00A42BB0">
        <w:rPr>
          <w:color w:val="000000"/>
          <w:sz w:val="22"/>
          <w:szCs w:val="22"/>
        </w:rPr>
        <w:t xml:space="preserve"> </w:t>
      </w:r>
      <w:r>
        <w:rPr>
          <w:color w:val="000000"/>
          <w:sz w:val="22"/>
          <w:szCs w:val="22"/>
        </w:rPr>
        <w:t>District</w:t>
      </w:r>
      <w:r w:rsidR="003A35C7" w:rsidRPr="000D7913">
        <w:rPr>
          <w:color w:val="000000"/>
          <w:sz w:val="22"/>
          <w:szCs w:val="22"/>
        </w:rPr>
        <w:t>.</w:t>
      </w:r>
    </w:p>
    <w:p w:rsidR="00637F0D" w:rsidRDefault="00637F0D" w:rsidP="003C38A5">
      <w:pPr>
        <w:ind w:left="720" w:hanging="720"/>
        <w:rPr>
          <w:color w:val="000000"/>
          <w:sz w:val="22"/>
          <w:szCs w:val="22"/>
        </w:rPr>
      </w:pPr>
    </w:p>
    <w:p w:rsidR="003A35C7" w:rsidRDefault="00637F0D" w:rsidP="003C38A5">
      <w:pPr>
        <w:ind w:left="720" w:hanging="720"/>
        <w:rPr>
          <w:color w:val="000000"/>
          <w:sz w:val="22"/>
          <w:szCs w:val="22"/>
        </w:rPr>
      </w:pPr>
      <w:r w:rsidRPr="000D7913">
        <w:rPr>
          <w:color w:val="000000"/>
          <w:sz w:val="22"/>
          <w:szCs w:val="22"/>
        </w:rPr>
        <w:t>11.</w:t>
      </w:r>
      <w:r w:rsidR="007F5ECC">
        <w:rPr>
          <w:color w:val="000000"/>
          <w:sz w:val="22"/>
          <w:szCs w:val="22"/>
        </w:rPr>
        <w:t>5</w:t>
      </w:r>
      <w:r w:rsidRPr="000D7913">
        <w:rPr>
          <w:color w:val="000000"/>
          <w:sz w:val="22"/>
          <w:szCs w:val="22"/>
        </w:rPr>
        <w:tab/>
        <w:t xml:space="preserve">Approval of </w:t>
      </w:r>
      <w:r w:rsidR="007F5ECC">
        <w:rPr>
          <w:color w:val="000000"/>
          <w:sz w:val="22"/>
          <w:szCs w:val="22"/>
        </w:rPr>
        <w:t xml:space="preserve">Amendment No. 1 to </w:t>
      </w:r>
      <w:r w:rsidRPr="000D7913">
        <w:rPr>
          <w:color w:val="000000"/>
          <w:sz w:val="22"/>
          <w:szCs w:val="22"/>
        </w:rPr>
        <w:t>the</w:t>
      </w:r>
      <w:r w:rsidR="009E0BFD">
        <w:rPr>
          <w:color w:val="000000"/>
          <w:sz w:val="22"/>
          <w:szCs w:val="22"/>
        </w:rPr>
        <w:t xml:space="preserve"> Co</w:t>
      </w:r>
      <w:r w:rsidR="00CD0710">
        <w:rPr>
          <w:color w:val="000000"/>
          <w:sz w:val="22"/>
          <w:szCs w:val="22"/>
        </w:rPr>
        <w:t>operation</w:t>
      </w:r>
      <w:r w:rsidRPr="000D7913">
        <w:rPr>
          <w:color w:val="000000"/>
          <w:sz w:val="22"/>
          <w:szCs w:val="22"/>
        </w:rPr>
        <w:t xml:space="preserve"> Agreement between the District</w:t>
      </w:r>
      <w:r w:rsidR="007F5ECC">
        <w:rPr>
          <w:color w:val="000000"/>
          <w:sz w:val="22"/>
          <w:szCs w:val="22"/>
        </w:rPr>
        <w:t>, City of Moreno Valley and the Redevelopment Agency of the City of Moreno Valley for the Moreno Valley Redevelopment Project, 5</w:t>
      </w:r>
      <w:r w:rsidR="007F5ECC" w:rsidRPr="007F5ECC">
        <w:rPr>
          <w:color w:val="000000"/>
          <w:sz w:val="22"/>
          <w:szCs w:val="22"/>
          <w:vertAlign w:val="superscript"/>
        </w:rPr>
        <w:t>th</w:t>
      </w:r>
      <w:r w:rsidR="007F5ECC">
        <w:rPr>
          <w:color w:val="000000"/>
          <w:sz w:val="22"/>
          <w:szCs w:val="22"/>
        </w:rPr>
        <w:t xml:space="preserve"> District.</w:t>
      </w:r>
    </w:p>
    <w:p w:rsidR="007F5ECC" w:rsidRDefault="007F5ECC" w:rsidP="003C38A5">
      <w:pPr>
        <w:ind w:left="720" w:hanging="720"/>
        <w:rPr>
          <w:color w:val="000000"/>
          <w:sz w:val="22"/>
          <w:szCs w:val="22"/>
        </w:rPr>
      </w:pPr>
    </w:p>
    <w:p w:rsidR="009E0BFD" w:rsidRDefault="009E0BFD" w:rsidP="009E0BFD">
      <w:pPr>
        <w:ind w:left="720" w:hanging="720"/>
        <w:rPr>
          <w:color w:val="000000"/>
          <w:sz w:val="22"/>
          <w:szCs w:val="22"/>
        </w:rPr>
      </w:pPr>
      <w:r w:rsidRPr="000D7913">
        <w:rPr>
          <w:color w:val="000000"/>
          <w:sz w:val="22"/>
          <w:szCs w:val="22"/>
        </w:rPr>
        <w:t>11.</w:t>
      </w:r>
      <w:r w:rsidR="00FB4750">
        <w:rPr>
          <w:color w:val="000000"/>
          <w:sz w:val="22"/>
          <w:szCs w:val="22"/>
        </w:rPr>
        <w:t>6</w:t>
      </w:r>
      <w:r w:rsidRPr="000D7913">
        <w:rPr>
          <w:color w:val="000000"/>
          <w:sz w:val="22"/>
          <w:szCs w:val="22"/>
        </w:rPr>
        <w:tab/>
      </w:r>
      <w:r w:rsidR="00FB4750">
        <w:rPr>
          <w:color w:val="000000"/>
          <w:sz w:val="22"/>
          <w:szCs w:val="22"/>
        </w:rPr>
        <w:t xml:space="preserve">Ratify Amendment No. 1 to the </w:t>
      </w:r>
      <w:r>
        <w:rPr>
          <w:color w:val="000000"/>
          <w:sz w:val="22"/>
          <w:szCs w:val="22"/>
        </w:rPr>
        <w:t>Consulting Services</w:t>
      </w:r>
      <w:r w:rsidRPr="000D7913">
        <w:rPr>
          <w:color w:val="000000"/>
          <w:sz w:val="22"/>
          <w:szCs w:val="22"/>
        </w:rPr>
        <w:t xml:space="preserve"> Agreement between the District and </w:t>
      </w:r>
      <w:r w:rsidR="00FB4750">
        <w:rPr>
          <w:color w:val="000000"/>
          <w:sz w:val="22"/>
          <w:szCs w:val="22"/>
        </w:rPr>
        <w:t xml:space="preserve">RBF Consulting for the Eagle Canyon Dam, </w:t>
      </w:r>
      <w:r w:rsidR="00FB4750" w:rsidRPr="00CD4392">
        <w:rPr>
          <w:color w:val="000000"/>
          <w:sz w:val="22"/>
          <w:szCs w:val="22"/>
        </w:rPr>
        <w:t>4</w:t>
      </w:r>
      <w:r w:rsidR="00FB4750" w:rsidRPr="00CD4392">
        <w:rPr>
          <w:color w:val="000000"/>
          <w:sz w:val="22"/>
          <w:szCs w:val="22"/>
          <w:vertAlign w:val="superscript"/>
        </w:rPr>
        <w:t>th</w:t>
      </w:r>
      <w:r w:rsidR="00FB4750">
        <w:rPr>
          <w:color w:val="000000"/>
          <w:sz w:val="22"/>
          <w:szCs w:val="22"/>
        </w:rPr>
        <w:t xml:space="preserve"> District</w:t>
      </w:r>
      <w:r>
        <w:rPr>
          <w:color w:val="000000"/>
          <w:sz w:val="22"/>
          <w:szCs w:val="22"/>
        </w:rPr>
        <w:t>.</w:t>
      </w:r>
    </w:p>
    <w:p w:rsidR="004663BF" w:rsidRDefault="004663BF" w:rsidP="009E0BFD">
      <w:pPr>
        <w:ind w:left="720" w:hanging="720"/>
        <w:rPr>
          <w:color w:val="000000"/>
          <w:sz w:val="22"/>
          <w:szCs w:val="22"/>
        </w:rPr>
      </w:pPr>
    </w:p>
    <w:p w:rsidR="004663BF" w:rsidRDefault="004663BF" w:rsidP="009E0BFD">
      <w:pPr>
        <w:ind w:left="720" w:hanging="720"/>
        <w:rPr>
          <w:color w:val="000000"/>
          <w:sz w:val="22"/>
          <w:szCs w:val="22"/>
        </w:rPr>
      </w:pPr>
      <w:r>
        <w:rPr>
          <w:color w:val="000000"/>
          <w:sz w:val="22"/>
          <w:szCs w:val="22"/>
        </w:rPr>
        <w:t>11.7</w:t>
      </w:r>
      <w:r>
        <w:rPr>
          <w:color w:val="000000"/>
          <w:sz w:val="22"/>
          <w:szCs w:val="22"/>
        </w:rPr>
        <w:tab/>
        <w:t xml:space="preserve">Adoption of Resolution F2011-18 </w:t>
      </w:r>
      <w:r w:rsidR="00F14CE6">
        <w:rPr>
          <w:color w:val="000000"/>
          <w:sz w:val="22"/>
          <w:szCs w:val="22"/>
        </w:rPr>
        <w:t>Adopting CEQA Findings, Mitigation Measures, and a Statement of Overriding Considerations</w:t>
      </w:r>
      <w:r w:rsidR="00F14CE6" w:rsidRPr="00F14CE6">
        <w:rPr>
          <w:color w:val="000000"/>
          <w:sz w:val="22"/>
          <w:szCs w:val="22"/>
        </w:rPr>
        <w:t xml:space="preserve"> </w:t>
      </w:r>
      <w:r w:rsidR="00F14CE6">
        <w:rPr>
          <w:color w:val="000000"/>
          <w:sz w:val="22"/>
          <w:szCs w:val="22"/>
        </w:rPr>
        <w:t xml:space="preserve">for the Prado Basin and Vicinity, including Reach 9 and Stabilization of the Bluff Toe at Norco Bluffs Project; and </w:t>
      </w:r>
      <w:r>
        <w:rPr>
          <w:color w:val="000000"/>
          <w:sz w:val="22"/>
          <w:szCs w:val="22"/>
        </w:rPr>
        <w:t>Consider</w:t>
      </w:r>
      <w:r w:rsidR="00F14CE6">
        <w:rPr>
          <w:color w:val="000000"/>
          <w:sz w:val="22"/>
          <w:szCs w:val="22"/>
        </w:rPr>
        <w:t xml:space="preserve"> and Approve the Addendum</w:t>
      </w:r>
      <w:r>
        <w:rPr>
          <w:color w:val="000000"/>
          <w:sz w:val="22"/>
          <w:szCs w:val="22"/>
        </w:rPr>
        <w:t xml:space="preserve">, </w:t>
      </w:r>
      <w:r w:rsidRPr="00894E8A">
        <w:rPr>
          <w:color w:val="000000"/>
          <w:sz w:val="22"/>
          <w:szCs w:val="22"/>
        </w:rPr>
        <w:t>2</w:t>
      </w:r>
      <w:r w:rsidRPr="00894E8A">
        <w:rPr>
          <w:color w:val="000000"/>
          <w:sz w:val="22"/>
          <w:szCs w:val="22"/>
          <w:vertAlign w:val="superscript"/>
        </w:rPr>
        <w:t>nd</w:t>
      </w:r>
      <w:r>
        <w:rPr>
          <w:color w:val="000000"/>
          <w:sz w:val="22"/>
          <w:szCs w:val="22"/>
        </w:rPr>
        <w:t xml:space="preserve"> District.</w:t>
      </w:r>
    </w:p>
    <w:p w:rsidR="000A3E7F" w:rsidRDefault="000A3E7F" w:rsidP="009E0BFD">
      <w:pPr>
        <w:ind w:left="720" w:hanging="720"/>
        <w:rPr>
          <w:color w:val="000000"/>
          <w:sz w:val="22"/>
          <w:szCs w:val="22"/>
        </w:rPr>
      </w:pPr>
    </w:p>
    <w:p w:rsidR="000A3E7F" w:rsidRPr="000D7913" w:rsidRDefault="000A3E7F" w:rsidP="000A3E7F">
      <w:pPr>
        <w:ind w:left="720" w:hanging="720"/>
        <w:rPr>
          <w:color w:val="000000"/>
          <w:sz w:val="22"/>
          <w:szCs w:val="22"/>
        </w:rPr>
      </w:pPr>
      <w:r>
        <w:rPr>
          <w:color w:val="000000"/>
          <w:sz w:val="22"/>
          <w:szCs w:val="22"/>
        </w:rPr>
        <w:t>11.8</w:t>
      </w:r>
      <w:r>
        <w:rPr>
          <w:color w:val="000000"/>
          <w:sz w:val="22"/>
          <w:szCs w:val="22"/>
        </w:rPr>
        <w:tab/>
        <w:t xml:space="preserve">Public Hearing on the </w:t>
      </w:r>
      <w:r w:rsidRPr="000D7913">
        <w:rPr>
          <w:color w:val="000000"/>
          <w:sz w:val="22"/>
          <w:szCs w:val="22"/>
        </w:rPr>
        <w:t>Adoption of Resolution F2011</w:t>
      </w:r>
      <w:r w:rsidR="00F14CE6">
        <w:rPr>
          <w:color w:val="000000"/>
          <w:sz w:val="22"/>
          <w:szCs w:val="22"/>
        </w:rPr>
        <w:t>-09</w:t>
      </w:r>
      <w:r w:rsidRPr="00F14CE6">
        <w:rPr>
          <w:color w:val="000000"/>
          <w:sz w:val="22"/>
          <w:szCs w:val="22"/>
        </w:rPr>
        <w:t>,</w:t>
      </w:r>
      <w:r w:rsidRPr="000D7913">
        <w:rPr>
          <w:color w:val="000000"/>
          <w:sz w:val="22"/>
          <w:szCs w:val="22"/>
        </w:rPr>
        <w:t xml:space="preserve"> </w:t>
      </w:r>
      <w:r w:rsidR="00F14CE6">
        <w:rPr>
          <w:color w:val="000000"/>
          <w:sz w:val="22"/>
          <w:szCs w:val="22"/>
        </w:rPr>
        <w:t>R</w:t>
      </w:r>
      <w:r w:rsidRPr="000D7913">
        <w:rPr>
          <w:color w:val="000000"/>
          <w:sz w:val="22"/>
          <w:szCs w:val="22"/>
        </w:rPr>
        <w:t>esolution of Necessity Regarding the Santa Ana River Mainstem Project, Reach 9 Phase 2A</w:t>
      </w:r>
      <w:r w:rsidR="00284366">
        <w:rPr>
          <w:color w:val="000000"/>
          <w:sz w:val="22"/>
          <w:szCs w:val="22"/>
        </w:rPr>
        <w:t>, 2</w:t>
      </w:r>
      <w:r w:rsidR="00284366" w:rsidRPr="00284366">
        <w:rPr>
          <w:color w:val="000000"/>
          <w:sz w:val="22"/>
          <w:szCs w:val="22"/>
          <w:vertAlign w:val="superscript"/>
        </w:rPr>
        <w:t>nd</w:t>
      </w:r>
      <w:r w:rsidR="00284366">
        <w:rPr>
          <w:color w:val="000000"/>
          <w:sz w:val="22"/>
          <w:szCs w:val="22"/>
        </w:rPr>
        <w:t xml:space="preserve"> District</w:t>
      </w:r>
      <w:r w:rsidRPr="000D7913">
        <w:rPr>
          <w:color w:val="000000"/>
          <w:sz w:val="22"/>
          <w:szCs w:val="22"/>
        </w:rPr>
        <w:t>. (</w:t>
      </w:r>
      <w:r>
        <w:rPr>
          <w:color w:val="000000"/>
          <w:sz w:val="22"/>
          <w:szCs w:val="22"/>
        </w:rPr>
        <w:t>11.3 of 05/17/2011</w:t>
      </w:r>
      <w:r w:rsidRPr="000D7913">
        <w:rPr>
          <w:color w:val="000000"/>
          <w:sz w:val="22"/>
          <w:szCs w:val="22"/>
        </w:rPr>
        <w:t>)</w:t>
      </w:r>
      <w:r w:rsidR="00284366">
        <w:rPr>
          <w:color w:val="000000"/>
          <w:sz w:val="22"/>
          <w:szCs w:val="22"/>
        </w:rPr>
        <w:t xml:space="preserve"> (4/5 vote required)</w:t>
      </w:r>
    </w:p>
    <w:p w:rsidR="00157A5F" w:rsidRPr="000D7913" w:rsidRDefault="00157A5F" w:rsidP="009E0BFD">
      <w:pPr>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585FB7" w:rsidRDefault="00585FB7"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E6576F" w:rsidRDefault="00E6576F" w:rsidP="00E6576F">
      <w:pPr>
        <w:ind w:left="720" w:hanging="720"/>
        <w:rPr>
          <w:color w:val="000000"/>
          <w:sz w:val="22"/>
          <w:szCs w:val="22"/>
        </w:rPr>
      </w:pPr>
      <w:r w:rsidRPr="000D7913">
        <w:rPr>
          <w:color w:val="000000"/>
          <w:sz w:val="22"/>
          <w:szCs w:val="22"/>
        </w:rPr>
        <w:t>12</w:t>
      </w:r>
      <w:r w:rsidR="00DC1573" w:rsidRPr="000D7913">
        <w:rPr>
          <w:color w:val="000000"/>
          <w:sz w:val="22"/>
          <w:szCs w:val="22"/>
        </w:rPr>
        <w:t>.</w:t>
      </w:r>
      <w:r w:rsidR="00137811">
        <w:rPr>
          <w:color w:val="000000"/>
          <w:sz w:val="22"/>
          <w:szCs w:val="22"/>
        </w:rPr>
        <w:t>1</w:t>
      </w:r>
      <w:r w:rsidR="00E56AC2">
        <w:rPr>
          <w:color w:val="000000"/>
          <w:sz w:val="22"/>
          <w:szCs w:val="22"/>
        </w:rPr>
        <w:tab/>
      </w:r>
      <w:r w:rsidR="001B68F5">
        <w:rPr>
          <w:color w:val="000000"/>
          <w:sz w:val="22"/>
          <w:szCs w:val="22"/>
        </w:rPr>
        <w:t>Opposition of Assembly Bill 1178:  Prohibition of Waste Importation Restrictions.</w:t>
      </w:r>
    </w:p>
    <w:p w:rsidR="001B68F5" w:rsidRDefault="001B68F5" w:rsidP="00E6576F">
      <w:pPr>
        <w:ind w:left="720" w:hanging="720"/>
        <w:rPr>
          <w:color w:val="000000"/>
          <w:sz w:val="22"/>
          <w:szCs w:val="22"/>
        </w:rPr>
      </w:pPr>
    </w:p>
    <w:p w:rsidR="001B68F5" w:rsidRPr="000D7913" w:rsidRDefault="001B68F5" w:rsidP="00E6576F">
      <w:pPr>
        <w:ind w:left="720" w:hanging="720"/>
        <w:rPr>
          <w:b/>
          <w:color w:val="000000"/>
          <w:sz w:val="22"/>
          <w:szCs w:val="22"/>
        </w:rPr>
      </w:pPr>
      <w:r>
        <w:rPr>
          <w:color w:val="000000"/>
          <w:sz w:val="22"/>
          <w:szCs w:val="22"/>
        </w:rPr>
        <w:t>12.</w:t>
      </w:r>
      <w:r w:rsidR="00137811">
        <w:rPr>
          <w:color w:val="000000"/>
          <w:sz w:val="22"/>
          <w:szCs w:val="22"/>
        </w:rPr>
        <w:t>2</w:t>
      </w:r>
      <w:r>
        <w:rPr>
          <w:color w:val="000000"/>
          <w:sz w:val="22"/>
          <w:szCs w:val="22"/>
        </w:rPr>
        <w:tab/>
        <w:t>Opposition of Assembly Bill 341:  Solid Waste Diversion, unless Amended.</w:t>
      </w:r>
    </w:p>
    <w:p w:rsidR="008D5E38" w:rsidRDefault="008D5E38" w:rsidP="008D5E38">
      <w:pPr>
        <w:ind w:left="720" w:hanging="720"/>
        <w:rPr>
          <w:color w:val="000000"/>
          <w:sz w:val="22"/>
          <w:szCs w:val="22"/>
        </w:rPr>
      </w:pPr>
    </w:p>
    <w:p w:rsidR="00647941" w:rsidRPr="000D7913" w:rsidRDefault="00647941"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Pr="000D7913" w:rsidRDefault="008906D9" w:rsidP="00BB55D5">
      <w:pPr>
        <w:suppressLineNumbers/>
        <w:ind w:left="720" w:hanging="720"/>
        <w:rPr>
          <w:b/>
          <w:color w:val="000000"/>
          <w:sz w:val="22"/>
          <w:szCs w:val="22"/>
          <w:u w:val="single"/>
        </w:rPr>
      </w:pPr>
    </w:p>
    <w:p w:rsidR="00B467C8" w:rsidRDefault="00B467C8"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Pr="000D791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791EDB" w:rsidRPr="000D7913" w:rsidRDefault="005A7A89" w:rsidP="00A932D5">
      <w:pPr>
        <w:ind w:left="720" w:hanging="720"/>
        <w:rPr>
          <w:sz w:val="22"/>
          <w:szCs w:val="22"/>
        </w:rPr>
      </w:pPr>
      <w:r w:rsidRPr="000D7913">
        <w:rPr>
          <w:sz w:val="22"/>
          <w:szCs w:val="22"/>
        </w:rPr>
        <w:t>13.</w:t>
      </w:r>
      <w:r w:rsidR="00A56E71">
        <w:rPr>
          <w:sz w:val="22"/>
          <w:szCs w:val="22"/>
        </w:rPr>
        <w:t>1</w:t>
      </w:r>
      <w:r w:rsidR="00A56E71">
        <w:rPr>
          <w:sz w:val="22"/>
          <w:szCs w:val="22"/>
        </w:rPr>
        <w:tab/>
        <w:t>Adoption of the Resolution 2011-137 Authorizing the Application for the Statewide Park Program Grant Funds.</w:t>
      </w:r>
    </w:p>
    <w:p w:rsidR="001F13D4" w:rsidRPr="000D7913" w:rsidRDefault="001F13D4" w:rsidP="00A4362E">
      <w:pPr>
        <w:suppressLineNumbers/>
        <w:ind w:left="720" w:hanging="720"/>
        <w:rPr>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FE102B" w:rsidRPr="000D7913" w:rsidRDefault="00E73DC5" w:rsidP="001B68F5">
      <w:pPr>
        <w:ind w:left="720" w:hanging="720"/>
        <w:rPr>
          <w:color w:val="000000"/>
          <w:sz w:val="22"/>
          <w:szCs w:val="22"/>
        </w:rPr>
      </w:pPr>
      <w:r>
        <w:rPr>
          <w:color w:val="000000"/>
          <w:sz w:val="22"/>
          <w:szCs w:val="22"/>
        </w:rPr>
        <w:t>13.</w:t>
      </w:r>
      <w:r w:rsidR="00132C3F">
        <w:rPr>
          <w:color w:val="000000"/>
          <w:sz w:val="22"/>
          <w:szCs w:val="22"/>
        </w:rPr>
        <w:tab/>
        <w:t>(No Business)</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00460D" w:rsidRDefault="0000460D" w:rsidP="0077296B">
      <w:pPr>
        <w:ind w:left="720" w:hanging="810"/>
        <w:jc w:val="both"/>
        <w:rPr>
          <w:sz w:val="22"/>
          <w:szCs w:val="22"/>
        </w:rPr>
      </w:pPr>
      <w:r>
        <w:rPr>
          <w:sz w:val="22"/>
          <w:szCs w:val="22"/>
        </w:rPr>
        <w:t>16.</w:t>
      </w:r>
      <w:r w:rsidR="00FC0EEF">
        <w:rPr>
          <w:sz w:val="22"/>
          <w:szCs w:val="22"/>
        </w:rPr>
        <w:t>1</w:t>
      </w:r>
      <w:r w:rsidR="0077296B">
        <w:rPr>
          <w:sz w:val="22"/>
          <w:szCs w:val="22"/>
        </w:rPr>
        <w:tab/>
      </w:r>
      <w:r w:rsidR="0077296B" w:rsidRPr="009824DB">
        <w:rPr>
          <w:sz w:val="22"/>
          <w:szCs w:val="22"/>
        </w:rPr>
        <w:t xml:space="preserve">TRANSPORTATION &amp; LAND MANAGEMENT AGENCY/PLANNING:  Public Hearing on </w:t>
      </w:r>
      <w:r w:rsidR="0077296B">
        <w:rPr>
          <w:sz w:val="22"/>
          <w:szCs w:val="22"/>
        </w:rPr>
        <w:t xml:space="preserve">CHANGE OF ZONE NO. </w:t>
      </w:r>
      <w:r w:rsidR="0077296B" w:rsidRPr="004102D9">
        <w:rPr>
          <w:b/>
          <w:sz w:val="22"/>
          <w:szCs w:val="22"/>
        </w:rPr>
        <w:t>7</w:t>
      </w:r>
      <w:r w:rsidR="00C03355">
        <w:rPr>
          <w:b/>
          <w:sz w:val="22"/>
          <w:szCs w:val="22"/>
        </w:rPr>
        <w:t>758</w:t>
      </w:r>
      <w:r w:rsidR="0077296B">
        <w:rPr>
          <w:b/>
          <w:sz w:val="22"/>
          <w:szCs w:val="22"/>
        </w:rPr>
        <w:t xml:space="preserve"> / </w:t>
      </w:r>
      <w:r w:rsidR="00C03355">
        <w:rPr>
          <w:sz w:val="22"/>
          <w:szCs w:val="22"/>
        </w:rPr>
        <w:t xml:space="preserve">CONDITIONAL USE PERMIT </w:t>
      </w:r>
      <w:r w:rsidR="0077296B">
        <w:rPr>
          <w:sz w:val="22"/>
          <w:szCs w:val="22"/>
        </w:rPr>
        <w:t xml:space="preserve">NO. </w:t>
      </w:r>
      <w:r w:rsidR="00C03355">
        <w:rPr>
          <w:sz w:val="22"/>
          <w:szCs w:val="22"/>
        </w:rPr>
        <w:t xml:space="preserve">3665 (FAST TRACK NO. 2011-02) </w:t>
      </w:r>
      <w:r w:rsidR="0077296B">
        <w:rPr>
          <w:sz w:val="22"/>
          <w:szCs w:val="22"/>
        </w:rPr>
        <w:t xml:space="preserve">– </w:t>
      </w:r>
      <w:r w:rsidR="00FC0EEF">
        <w:rPr>
          <w:sz w:val="22"/>
          <w:szCs w:val="22"/>
        </w:rPr>
        <w:t>Riverside County Redevelopment Agency (RDA) – Albert A. Webb Associates</w:t>
      </w:r>
      <w:r w:rsidR="0077296B" w:rsidRPr="00FC0EEF">
        <w:rPr>
          <w:sz w:val="22"/>
          <w:szCs w:val="22"/>
        </w:rPr>
        <w:t xml:space="preserve"> – </w:t>
      </w:r>
      <w:r w:rsidR="00FC0EEF">
        <w:rPr>
          <w:sz w:val="22"/>
          <w:szCs w:val="22"/>
        </w:rPr>
        <w:t>Rubidoux</w:t>
      </w:r>
      <w:r w:rsidR="0077296B" w:rsidRPr="00FC0EEF">
        <w:rPr>
          <w:sz w:val="22"/>
          <w:szCs w:val="22"/>
        </w:rPr>
        <w:t xml:space="preserve"> Zoning District – </w:t>
      </w:r>
      <w:r w:rsidR="00FC0EEF">
        <w:rPr>
          <w:sz w:val="22"/>
          <w:szCs w:val="22"/>
        </w:rPr>
        <w:t>Jurupa</w:t>
      </w:r>
      <w:r w:rsidR="0077296B" w:rsidRPr="00FC0EEF">
        <w:rPr>
          <w:sz w:val="22"/>
          <w:szCs w:val="22"/>
        </w:rPr>
        <w:t xml:space="preserve"> Area Plan</w:t>
      </w:r>
      <w:r w:rsidR="00495D97" w:rsidRPr="00FC0EEF">
        <w:rPr>
          <w:sz w:val="22"/>
          <w:szCs w:val="22"/>
        </w:rPr>
        <w:t xml:space="preserve"> – </w:t>
      </w:r>
      <w:r w:rsidR="00FC0EEF">
        <w:rPr>
          <w:sz w:val="22"/>
          <w:szCs w:val="22"/>
        </w:rPr>
        <w:t>2</w:t>
      </w:r>
      <w:r w:rsidR="00FC0EEF" w:rsidRPr="00FC0EEF">
        <w:rPr>
          <w:sz w:val="22"/>
          <w:szCs w:val="22"/>
          <w:vertAlign w:val="superscript"/>
        </w:rPr>
        <w:t>nd</w:t>
      </w:r>
      <w:r w:rsidR="00FC0EEF">
        <w:rPr>
          <w:sz w:val="22"/>
          <w:szCs w:val="22"/>
        </w:rPr>
        <w:t xml:space="preserve"> </w:t>
      </w:r>
      <w:r w:rsidR="00495D97" w:rsidRPr="00FC0EEF">
        <w:rPr>
          <w:sz w:val="22"/>
          <w:szCs w:val="22"/>
        </w:rPr>
        <w:t>District.  Recommendation for Adoption of Mitigated Negative Declaration for Environmental Assessmen</w:t>
      </w:r>
      <w:r w:rsidR="00FC0EEF">
        <w:rPr>
          <w:sz w:val="22"/>
          <w:szCs w:val="22"/>
        </w:rPr>
        <w:t>t No. 42435</w:t>
      </w:r>
      <w:r w:rsidR="00495D97" w:rsidRPr="00FC0EEF">
        <w:rPr>
          <w:sz w:val="22"/>
          <w:szCs w:val="22"/>
        </w:rPr>
        <w:t>; Tentative App</w:t>
      </w:r>
      <w:r w:rsidR="00FC0EEF">
        <w:rPr>
          <w:sz w:val="22"/>
          <w:szCs w:val="22"/>
        </w:rPr>
        <w:t>roval of Change of Zone No. 7758</w:t>
      </w:r>
      <w:r w:rsidR="00495D97" w:rsidRPr="00FC0EEF">
        <w:rPr>
          <w:sz w:val="22"/>
          <w:szCs w:val="22"/>
        </w:rPr>
        <w:t xml:space="preserve"> </w:t>
      </w:r>
      <w:r w:rsidR="00B14984" w:rsidRPr="007D6D29">
        <w:rPr>
          <w:sz w:val="22"/>
          <w:szCs w:val="22"/>
        </w:rPr>
        <w:t>to change the zone from Rubidoux-Village Commercial West (R-VC) to General Commercial (C-1/C-P) on 14.92 gross acres</w:t>
      </w:r>
      <w:r w:rsidR="001D2EEA">
        <w:rPr>
          <w:sz w:val="22"/>
          <w:szCs w:val="22"/>
        </w:rPr>
        <w:t xml:space="preserve">; and Approval of </w:t>
      </w:r>
      <w:r w:rsidR="00B14984" w:rsidRPr="001D2EEA">
        <w:rPr>
          <w:sz w:val="22"/>
          <w:szCs w:val="22"/>
        </w:rPr>
        <w:t>Conditional Use Permit No. 3665 (Fast Track No. 2011-02),</w:t>
      </w:r>
      <w:r w:rsidR="00B14984" w:rsidRPr="007D6D29">
        <w:rPr>
          <w:b/>
          <w:sz w:val="22"/>
          <w:szCs w:val="22"/>
        </w:rPr>
        <w:t xml:space="preserve"> </w:t>
      </w:r>
      <w:r w:rsidR="00B14984" w:rsidRPr="007D6D29">
        <w:rPr>
          <w:sz w:val="22"/>
          <w:szCs w:val="22"/>
        </w:rPr>
        <w:t>which proposes a 140,438 square foot shopping center (Mission Plaza) consisting of a market, a drug store, shops, a WQMP filtration basin located within the proposed General Commercial (C-1/C-P) and existing General Residential – 2,500 Square Foot Minimum (R-3-2,500), allow the sale of beer, wine and distilled spirits (Alcoholic Beverage Control (ABC) License Type 21) for off premise consumption and 855 parking spaces on a 15.23 gross acre site with a floor area ratio of 0.23 (Commercial Retail requires a 0.20-0.35 floor area ratio) (“the project”).  The site consists of six (6) commercial buildings with a total building area of 66,355 square feet.  Three (3) of the buildings with a total building area of 21,755 square feet will be permitted and redeveloped and the other three (3) buildings with a total building area of 44,600 square feet are proposed for demolition.</w:t>
      </w:r>
    </w:p>
    <w:p w:rsidR="00B1754A" w:rsidRDefault="00B1754A" w:rsidP="0077296B">
      <w:pPr>
        <w:ind w:left="720" w:hanging="810"/>
        <w:jc w:val="both"/>
        <w:rPr>
          <w:sz w:val="22"/>
          <w:szCs w:val="22"/>
        </w:rPr>
      </w:pPr>
    </w:p>
    <w:p w:rsidR="00B1754A" w:rsidRDefault="00B1754A" w:rsidP="00B1754A">
      <w:pPr>
        <w:ind w:left="720" w:hanging="720"/>
        <w:jc w:val="both"/>
        <w:rPr>
          <w:sz w:val="22"/>
          <w:szCs w:val="22"/>
        </w:rPr>
      </w:pPr>
      <w:r>
        <w:rPr>
          <w:sz w:val="22"/>
          <w:szCs w:val="22"/>
        </w:rPr>
        <w:t>16.2</w:t>
      </w:r>
      <w:r>
        <w:rPr>
          <w:sz w:val="22"/>
          <w:szCs w:val="22"/>
        </w:rPr>
        <w:tab/>
      </w:r>
      <w:r w:rsidRPr="000D7913">
        <w:rPr>
          <w:sz w:val="22"/>
          <w:szCs w:val="22"/>
        </w:rPr>
        <w:t>TRANSPORTATION &amp; LA</w:t>
      </w:r>
      <w:r>
        <w:rPr>
          <w:sz w:val="22"/>
          <w:szCs w:val="22"/>
        </w:rPr>
        <w:t xml:space="preserve">ND MANAGEMENT AGENCY/PLANNING:  </w:t>
      </w:r>
      <w:r w:rsidR="00683D43">
        <w:rPr>
          <w:sz w:val="22"/>
          <w:szCs w:val="22"/>
        </w:rPr>
        <w:t>Public Hearing on Appeal</w:t>
      </w:r>
      <w:r>
        <w:rPr>
          <w:sz w:val="22"/>
          <w:szCs w:val="22"/>
        </w:rPr>
        <w:t xml:space="preserve"> of Planning Commission’s Decision to Adopt Resolution 2011-004, to Certify EIR No. 450; Deny, in Part, an Appeal of the Planning Director’s Action;</w:t>
      </w:r>
      <w:r w:rsidR="00CB76D1">
        <w:rPr>
          <w:sz w:val="22"/>
          <w:szCs w:val="22"/>
        </w:rPr>
        <w:t xml:space="preserve"> and </w:t>
      </w:r>
      <w:r w:rsidR="00CB76D1">
        <w:rPr>
          <w:b/>
          <w:sz w:val="22"/>
          <w:szCs w:val="22"/>
        </w:rPr>
        <w:t>Deny</w:t>
      </w:r>
      <w:r>
        <w:rPr>
          <w:sz w:val="22"/>
          <w:szCs w:val="22"/>
        </w:rPr>
        <w:t xml:space="preserve"> </w:t>
      </w:r>
      <w:r w:rsidRPr="000D7913">
        <w:rPr>
          <w:sz w:val="22"/>
          <w:szCs w:val="22"/>
        </w:rPr>
        <w:t>PLOT PLAN NO</w:t>
      </w:r>
      <w:r w:rsidR="00CB76D1">
        <w:rPr>
          <w:sz w:val="22"/>
          <w:szCs w:val="22"/>
        </w:rPr>
        <w:t>. 17788</w:t>
      </w:r>
      <w:r>
        <w:rPr>
          <w:b/>
          <w:sz w:val="22"/>
          <w:szCs w:val="22"/>
        </w:rPr>
        <w:t xml:space="preserve"> – </w:t>
      </w:r>
      <w:r w:rsidR="00CB76D1">
        <w:rPr>
          <w:b/>
          <w:sz w:val="22"/>
          <w:szCs w:val="22"/>
        </w:rPr>
        <w:br/>
      </w:r>
      <w:r w:rsidR="00CB76D1">
        <w:rPr>
          <w:sz w:val="22"/>
          <w:szCs w:val="22"/>
        </w:rPr>
        <w:t>R</w:t>
      </w:r>
      <w:r>
        <w:rPr>
          <w:sz w:val="22"/>
          <w:szCs w:val="22"/>
        </w:rPr>
        <w:t>GA Office of Architectural Design</w:t>
      </w:r>
      <w:r w:rsidR="00CB76D1">
        <w:rPr>
          <w:sz w:val="22"/>
          <w:szCs w:val="22"/>
        </w:rPr>
        <w:t xml:space="preserve"> and Investment Building Group</w:t>
      </w:r>
      <w:r>
        <w:rPr>
          <w:sz w:val="22"/>
          <w:szCs w:val="22"/>
        </w:rPr>
        <w:t xml:space="preserve"> – William Simpson &amp; Assoc., Inc. and KCT Consultants, Inc. – Prado Mira Loma Zoning District – Jurupa Area Plan – 2</w:t>
      </w:r>
      <w:r w:rsidRPr="00913E3C">
        <w:rPr>
          <w:sz w:val="22"/>
          <w:szCs w:val="22"/>
          <w:vertAlign w:val="superscript"/>
        </w:rPr>
        <w:t>nd</w:t>
      </w:r>
      <w:r>
        <w:rPr>
          <w:sz w:val="22"/>
          <w:szCs w:val="22"/>
        </w:rPr>
        <w:t xml:space="preserve"> District.  </w:t>
      </w:r>
      <w:r w:rsidRPr="00913E3C">
        <w:rPr>
          <w:b/>
          <w:i/>
          <w:sz w:val="22"/>
          <w:szCs w:val="22"/>
        </w:rPr>
        <w:t>Adoption</w:t>
      </w:r>
      <w:r w:rsidR="00CB76D1">
        <w:rPr>
          <w:sz w:val="22"/>
          <w:szCs w:val="22"/>
        </w:rPr>
        <w:t xml:space="preserve"> of Resolution 2011-171</w:t>
      </w:r>
      <w:r>
        <w:rPr>
          <w:sz w:val="22"/>
          <w:szCs w:val="22"/>
        </w:rPr>
        <w:t xml:space="preserve"> Certifying Envi</w:t>
      </w:r>
      <w:r w:rsidR="00997FB8">
        <w:rPr>
          <w:sz w:val="22"/>
          <w:szCs w:val="22"/>
        </w:rPr>
        <w:t xml:space="preserve">ronmental Impact Report No. 450; and </w:t>
      </w:r>
      <w:r w:rsidR="00997FB8">
        <w:rPr>
          <w:b/>
          <w:sz w:val="22"/>
          <w:szCs w:val="22"/>
        </w:rPr>
        <w:t>Uphold</w:t>
      </w:r>
      <w:r w:rsidR="00997FB8">
        <w:rPr>
          <w:sz w:val="22"/>
          <w:szCs w:val="22"/>
        </w:rPr>
        <w:t xml:space="preserve"> the </w:t>
      </w:r>
      <w:r w:rsidR="00997FB8">
        <w:rPr>
          <w:b/>
          <w:sz w:val="22"/>
          <w:szCs w:val="22"/>
        </w:rPr>
        <w:t>Appeal;</w:t>
      </w:r>
      <w:r w:rsidR="00997FB8">
        <w:rPr>
          <w:sz w:val="22"/>
          <w:szCs w:val="22"/>
        </w:rPr>
        <w:t xml:space="preserve"> and </w:t>
      </w:r>
      <w:r w:rsidR="00997FB8">
        <w:rPr>
          <w:b/>
          <w:sz w:val="22"/>
          <w:szCs w:val="22"/>
        </w:rPr>
        <w:t xml:space="preserve">Approval </w:t>
      </w:r>
      <w:r w:rsidR="00997FB8">
        <w:rPr>
          <w:sz w:val="22"/>
          <w:szCs w:val="22"/>
        </w:rPr>
        <w:t xml:space="preserve">of Plot Plan No. 17788. </w:t>
      </w:r>
      <w:r>
        <w:rPr>
          <w:sz w:val="22"/>
          <w:szCs w:val="22"/>
        </w:rPr>
        <w:t>(16.2 of 05/17/2011)</w:t>
      </w:r>
      <w:r w:rsidRPr="000D7913">
        <w:rPr>
          <w:sz w:val="22"/>
          <w:szCs w:val="22"/>
        </w:rPr>
        <w:t xml:space="preserve">  </w:t>
      </w:r>
    </w:p>
    <w:p w:rsidR="00B1754A" w:rsidRDefault="00B1754A" w:rsidP="0077296B">
      <w:pPr>
        <w:ind w:left="720" w:hanging="810"/>
        <w:jc w:val="both"/>
        <w:rPr>
          <w:sz w:val="22"/>
          <w:szCs w:val="22"/>
        </w:rPr>
      </w:pPr>
    </w:p>
    <w:p w:rsidR="00AF507A" w:rsidRPr="007D6D29" w:rsidRDefault="00AF507A" w:rsidP="0077296B">
      <w:pPr>
        <w:ind w:left="720" w:hanging="810"/>
        <w:jc w:val="both"/>
        <w:rPr>
          <w:sz w:val="22"/>
          <w:szCs w:val="22"/>
        </w:rPr>
      </w:pPr>
      <w:r>
        <w:rPr>
          <w:sz w:val="22"/>
          <w:szCs w:val="22"/>
        </w:rPr>
        <w:t>16.3</w:t>
      </w:r>
      <w:r>
        <w:rPr>
          <w:sz w:val="22"/>
          <w:szCs w:val="22"/>
        </w:rPr>
        <w:tab/>
        <w:t>EXECUTIVE OFFICE:  Continuation of Budget Hearings if Necessary.</w:t>
      </w:r>
    </w:p>
    <w:p w:rsidR="00825D90" w:rsidRDefault="00825D90" w:rsidP="0077296B">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875329" w:rsidRPr="000D7913" w:rsidRDefault="0046117C" w:rsidP="00F82431">
      <w:pPr>
        <w:ind w:left="720" w:hanging="720"/>
        <w:rPr>
          <w:b/>
          <w:sz w:val="22"/>
          <w:szCs w:val="22"/>
          <w:u w:val="single"/>
        </w:rPr>
      </w:pPr>
      <w:r w:rsidRPr="000D7913">
        <w:rPr>
          <w:b/>
          <w:sz w:val="22"/>
          <w:szCs w:val="22"/>
          <w:u w:val="single"/>
        </w:rPr>
        <w:t>ADJOURNMENTS:</w:t>
      </w:r>
    </w:p>
    <w:p w:rsidR="000D711A" w:rsidRPr="000D7913" w:rsidRDefault="000D711A">
      <w:pPr>
        <w:ind w:left="720" w:hanging="720"/>
        <w:rPr>
          <w:b/>
          <w:sz w:val="22"/>
          <w:szCs w:val="22"/>
          <w:u w:val="single"/>
        </w:rPr>
      </w:pPr>
    </w:p>
    <w:sectPr w:rsidR="000D711A" w:rsidRPr="000D7913"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A7" w:rsidRDefault="00584EA7" w:rsidP="00131E49">
      <w:r>
        <w:separator/>
      </w:r>
    </w:p>
  </w:endnote>
  <w:endnote w:type="continuationSeparator" w:id="0">
    <w:p w:rsidR="00584EA7" w:rsidRDefault="00584EA7"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EA7" w:rsidRPr="007E7F12" w:rsidRDefault="00584EA7" w:rsidP="00B2155E">
    <w:pPr>
      <w:pStyle w:val="Footer"/>
      <w:tabs>
        <w:tab w:val="left" w:pos="90"/>
        <w:tab w:val="left" w:pos="180"/>
      </w:tabs>
      <w:ind w:hanging="90"/>
      <w:rPr>
        <w:sz w:val="22"/>
        <w:szCs w:val="22"/>
      </w:rPr>
    </w:pPr>
    <w:r>
      <w:rPr>
        <w:sz w:val="22"/>
        <w:szCs w:val="22"/>
      </w:rPr>
      <w:t>*REVISED 06/09/11</w:t>
    </w:r>
    <w:r w:rsidRPr="007E7F12">
      <w:rPr>
        <w:sz w:val="22"/>
        <w:szCs w:val="22"/>
      </w:rPr>
      <w:ptab w:relativeTo="margin" w:alignment="center" w:leader="none"/>
    </w:r>
    <w:r>
      <w:rPr>
        <w:sz w:val="22"/>
        <w:szCs w:val="22"/>
      </w:rPr>
      <w:t>TUESDAY, JUNE 14, 2011</w:t>
    </w:r>
    <w:r w:rsidRPr="007E7F12">
      <w:rPr>
        <w:sz w:val="22"/>
        <w:szCs w:val="22"/>
      </w:rPr>
      <w:t xml:space="preserve"> – PAGE </w:t>
    </w:r>
    <w:sdt>
      <w:sdtPr>
        <w:rPr>
          <w:sz w:val="22"/>
          <w:szCs w:val="22"/>
        </w:rPr>
        <w:id w:val="302052877"/>
        <w:docPartObj>
          <w:docPartGallery w:val="Page Numbers (Bottom of Page)"/>
          <w:docPartUnique/>
        </w:docPartObj>
      </w:sdtPr>
      <w:sdtContent>
        <w:r w:rsidR="00CD31F3" w:rsidRPr="007E7F12">
          <w:rPr>
            <w:sz w:val="22"/>
            <w:szCs w:val="22"/>
          </w:rPr>
          <w:fldChar w:fldCharType="begin"/>
        </w:r>
        <w:r w:rsidRPr="007E7F12">
          <w:rPr>
            <w:sz w:val="22"/>
            <w:szCs w:val="22"/>
          </w:rPr>
          <w:instrText xml:space="preserve"> PAGE   \* MERGEFORMAT </w:instrText>
        </w:r>
        <w:r w:rsidR="00CD31F3" w:rsidRPr="007E7F12">
          <w:rPr>
            <w:sz w:val="22"/>
            <w:szCs w:val="22"/>
          </w:rPr>
          <w:fldChar w:fldCharType="separate"/>
        </w:r>
        <w:r w:rsidR="00D610A5" w:rsidRPr="00D610A5">
          <w:rPr>
            <w:noProof/>
          </w:rPr>
          <w:t>12</w:t>
        </w:r>
        <w:r w:rsidR="00CD31F3"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A7" w:rsidRDefault="00584EA7" w:rsidP="00131E49">
      <w:r>
        <w:separator/>
      </w:r>
    </w:p>
  </w:footnote>
  <w:footnote w:type="continuationSeparator" w:id="0">
    <w:p w:rsidR="00584EA7" w:rsidRDefault="00584EA7"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1"/>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BB55D5"/>
    <w:rsid w:val="000000AE"/>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91B"/>
    <w:rsid w:val="00011E6C"/>
    <w:rsid w:val="00011E8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7B"/>
    <w:rsid w:val="0004488C"/>
    <w:rsid w:val="00044D6C"/>
    <w:rsid w:val="00044F9B"/>
    <w:rsid w:val="000450A6"/>
    <w:rsid w:val="00045370"/>
    <w:rsid w:val="00045C62"/>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566"/>
    <w:rsid w:val="000665E4"/>
    <w:rsid w:val="00066830"/>
    <w:rsid w:val="00066A97"/>
    <w:rsid w:val="00066B00"/>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4F6"/>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E5"/>
    <w:rsid w:val="00091FC0"/>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864"/>
    <w:rsid w:val="000A62CA"/>
    <w:rsid w:val="000A679E"/>
    <w:rsid w:val="000A69BD"/>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863"/>
    <w:rsid w:val="000B4C53"/>
    <w:rsid w:val="000B5325"/>
    <w:rsid w:val="000B567C"/>
    <w:rsid w:val="000B56B8"/>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317"/>
    <w:rsid w:val="000D3DB3"/>
    <w:rsid w:val="000D422E"/>
    <w:rsid w:val="000D4D24"/>
    <w:rsid w:val="000D4E7E"/>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D4"/>
    <w:rsid w:val="000E4C30"/>
    <w:rsid w:val="000E50A1"/>
    <w:rsid w:val="000E50C6"/>
    <w:rsid w:val="000E5106"/>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FC0"/>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063"/>
    <w:rsid w:val="000F5655"/>
    <w:rsid w:val="000F592C"/>
    <w:rsid w:val="000F5A7A"/>
    <w:rsid w:val="000F5E24"/>
    <w:rsid w:val="000F5E3B"/>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F9"/>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59A"/>
    <w:rsid w:val="00161820"/>
    <w:rsid w:val="001618AA"/>
    <w:rsid w:val="00161A2F"/>
    <w:rsid w:val="00161BFA"/>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836"/>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8E4"/>
    <w:rsid w:val="001819EA"/>
    <w:rsid w:val="00181A39"/>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C6"/>
    <w:rsid w:val="001844CD"/>
    <w:rsid w:val="00184771"/>
    <w:rsid w:val="00184C71"/>
    <w:rsid w:val="00184CE1"/>
    <w:rsid w:val="00184D48"/>
    <w:rsid w:val="00184F05"/>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F0"/>
    <w:rsid w:val="001D399B"/>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3E58"/>
    <w:rsid w:val="001E4313"/>
    <w:rsid w:val="001E4479"/>
    <w:rsid w:val="001E48AE"/>
    <w:rsid w:val="001E492B"/>
    <w:rsid w:val="001E4A7D"/>
    <w:rsid w:val="001E4E34"/>
    <w:rsid w:val="001E4F07"/>
    <w:rsid w:val="001E4F47"/>
    <w:rsid w:val="001E4F8A"/>
    <w:rsid w:val="001E51ED"/>
    <w:rsid w:val="001E52E2"/>
    <w:rsid w:val="001E556A"/>
    <w:rsid w:val="001E55EF"/>
    <w:rsid w:val="001E57A4"/>
    <w:rsid w:val="001E592D"/>
    <w:rsid w:val="001E5A5E"/>
    <w:rsid w:val="001E5DB8"/>
    <w:rsid w:val="001E620A"/>
    <w:rsid w:val="001E6265"/>
    <w:rsid w:val="001E640E"/>
    <w:rsid w:val="001E65D8"/>
    <w:rsid w:val="001E6969"/>
    <w:rsid w:val="001E6BB8"/>
    <w:rsid w:val="001E6C10"/>
    <w:rsid w:val="001E7414"/>
    <w:rsid w:val="001E749F"/>
    <w:rsid w:val="001F049F"/>
    <w:rsid w:val="001F07CC"/>
    <w:rsid w:val="001F0A5C"/>
    <w:rsid w:val="001F0B70"/>
    <w:rsid w:val="001F0EB3"/>
    <w:rsid w:val="001F1057"/>
    <w:rsid w:val="001F1258"/>
    <w:rsid w:val="001F130E"/>
    <w:rsid w:val="001F13D4"/>
    <w:rsid w:val="001F1480"/>
    <w:rsid w:val="001F224D"/>
    <w:rsid w:val="001F2619"/>
    <w:rsid w:val="001F284F"/>
    <w:rsid w:val="001F2F37"/>
    <w:rsid w:val="001F2F4D"/>
    <w:rsid w:val="001F31B7"/>
    <w:rsid w:val="001F3239"/>
    <w:rsid w:val="001F35F5"/>
    <w:rsid w:val="001F36A5"/>
    <w:rsid w:val="001F3A32"/>
    <w:rsid w:val="001F3B50"/>
    <w:rsid w:val="001F42EE"/>
    <w:rsid w:val="001F488B"/>
    <w:rsid w:val="001F488F"/>
    <w:rsid w:val="001F494A"/>
    <w:rsid w:val="001F4D50"/>
    <w:rsid w:val="001F4DE9"/>
    <w:rsid w:val="001F4E92"/>
    <w:rsid w:val="001F50C1"/>
    <w:rsid w:val="001F5140"/>
    <w:rsid w:val="001F531F"/>
    <w:rsid w:val="001F5354"/>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CF1"/>
    <w:rsid w:val="00202D53"/>
    <w:rsid w:val="002031A1"/>
    <w:rsid w:val="002031A6"/>
    <w:rsid w:val="00203269"/>
    <w:rsid w:val="0020357E"/>
    <w:rsid w:val="002036BE"/>
    <w:rsid w:val="00203ACB"/>
    <w:rsid w:val="00203CB2"/>
    <w:rsid w:val="00203F00"/>
    <w:rsid w:val="00204116"/>
    <w:rsid w:val="00204259"/>
    <w:rsid w:val="00204E8B"/>
    <w:rsid w:val="00204EFD"/>
    <w:rsid w:val="002056D3"/>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6A"/>
    <w:rsid w:val="00213EA3"/>
    <w:rsid w:val="00213EE5"/>
    <w:rsid w:val="002141DC"/>
    <w:rsid w:val="00214250"/>
    <w:rsid w:val="00214680"/>
    <w:rsid w:val="002147F5"/>
    <w:rsid w:val="00214B5A"/>
    <w:rsid w:val="00214D24"/>
    <w:rsid w:val="00214F99"/>
    <w:rsid w:val="0021504E"/>
    <w:rsid w:val="002151B2"/>
    <w:rsid w:val="002153E5"/>
    <w:rsid w:val="0021543C"/>
    <w:rsid w:val="0021587A"/>
    <w:rsid w:val="002158A4"/>
    <w:rsid w:val="002167CD"/>
    <w:rsid w:val="00216A94"/>
    <w:rsid w:val="00216D5E"/>
    <w:rsid w:val="00216E47"/>
    <w:rsid w:val="002176ED"/>
    <w:rsid w:val="002179F3"/>
    <w:rsid w:val="00217B70"/>
    <w:rsid w:val="00217F12"/>
    <w:rsid w:val="00220332"/>
    <w:rsid w:val="00220358"/>
    <w:rsid w:val="00220728"/>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C9B"/>
    <w:rsid w:val="00222DE1"/>
    <w:rsid w:val="00223027"/>
    <w:rsid w:val="00223367"/>
    <w:rsid w:val="0022366A"/>
    <w:rsid w:val="0022367D"/>
    <w:rsid w:val="002237B9"/>
    <w:rsid w:val="00223A09"/>
    <w:rsid w:val="00223AB8"/>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6026"/>
    <w:rsid w:val="00246148"/>
    <w:rsid w:val="00246526"/>
    <w:rsid w:val="0024652C"/>
    <w:rsid w:val="002466D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9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057"/>
    <w:rsid w:val="002B116C"/>
    <w:rsid w:val="002B1236"/>
    <w:rsid w:val="002B12A6"/>
    <w:rsid w:val="002B14DB"/>
    <w:rsid w:val="002B1A58"/>
    <w:rsid w:val="002B1EA3"/>
    <w:rsid w:val="002B1F25"/>
    <w:rsid w:val="002B1F68"/>
    <w:rsid w:val="002B1FAA"/>
    <w:rsid w:val="002B2313"/>
    <w:rsid w:val="002B2840"/>
    <w:rsid w:val="002B2AE7"/>
    <w:rsid w:val="002B2BB6"/>
    <w:rsid w:val="002B3088"/>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62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861"/>
    <w:rsid w:val="002D5878"/>
    <w:rsid w:val="002D5939"/>
    <w:rsid w:val="002D5A0F"/>
    <w:rsid w:val="002D5BF0"/>
    <w:rsid w:val="002D5CFD"/>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51EB"/>
    <w:rsid w:val="002E5572"/>
    <w:rsid w:val="002E55F3"/>
    <w:rsid w:val="002E5CC7"/>
    <w:rsid w:val="002E6895"/>
    <w:rsid w:val="002E6B23"/>
    <w:rsid w:val="002E6CA1"/>
    <w:rsid w:val="002E6EAA"/>
    <w:rsid w:val="002E72EC"/>
    <w:rsid w:val="002E73F8"/>
    <w:rsid w:val="002E7401"/>
    <w:rsid w:val="002E7579"/>
    <w:rsid w:val="002E7769"/>
    <w:rsid w:val="002E79D9"/>
    <w:rsid w:val="002F04CA"/>
    <w:rsid w:val="002F04FF"/>
    <w:rsid w:val="002F06AC"/>
    <w:rsid w:val="002F07B4"/>
    <w:rsid w:val="002F0A11"/>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BA8"/>
    <w:rsid w:val="002F5BBA"/>
    <w:rsid w:val="002F60D0"/>
    <w:rsid w:val="002F60F1"/>
    <w:rsid w:val="002F60FF"/>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C6"/>
    <w:rsid w:val="003060A7"/>
    <w:rsid w:val="0030621C"/>
    <w:rsid w:val="003064A2"/>
    <w:rsid w:val="003067C1"/>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08"/>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6F02"/>
    <w:rsid w:val="003370E1"/>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1C"/>
    <w:rsid w:val="003678C7"/>
    <w:rsid w:val="00367B4E"/>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CD0"/>
    <w:rsid w:val="003B1EAB"/>
    <w:rsid w:val="003B2431"/>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89A"/>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712B"/>
    <w:rsid w:val="00407274"/>
    <w:rsid w:val="0040738D"/>
    <w:rsid w:val="00407597"/>
    <w:rsid w:val="004077EE"/>
    <w:rsid w:val="0040795D"/>
    <w:rsid w:val="00407E42"/>
    <w:rsid w:val="004100D5"/>
    <w:rsid w:val="00410210"/>
    <w:rsid w:val="004102D9"/>
    <w:rsid w:val="004105A3"/>
    <w:rsid w:val="0041063F"/>
    <w:rsid w:val="004106BC"/>
    <w:rsid w:val="0041083D"/>
    <w:rsid w:val="00410858"/>
    <w:rsid w:val="0041085D"/>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872"/>
    <w:rsid w:val="00416893"/>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2727"/>
    <w:rsid w:val="004529A9"/>
    <w:rsid w:val="00452A27"/>
    <w:rsid w:val="00452CAB"/>
    <w:rsid w:val="00453293"/>
    <w:rsid w:val="00453399"/>
    <w:rsid w:val="004533FD"/>
    <w:rsid w:val="00453CFC"/>
    <w:rsid w:val="00454391"/>
    <w:rsid w:val="00454456"/>
    <w:rsid w:val="00454B01"/>
    <w:rsid w:val="00454B21"/>
    <w:rsid w:val="00454EC9"/>
    <w:rsid w:val="0045500E"/>
    <w:rsid w:val="00455057"/>
    <w:rsid w:val="00455097"/>
    <w:rsid w:val="004550A5"/>
    <w:rsid w:val="004550D5"/>
    <w:rsid w:val="0045544F"/>
    <w:rsid w:val="004554A5"/>
    <w:rsid w:val="004555CD"/>
    <w:rsid w:val="0045562F"/>
    <w:rsid w:val="004557B2"/>
    <w:rsid w:val="00455828"/>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3BF"/>
    <w:rsid w:val="0046648D"/>
    <w:rsid w:val="004664B7"/>
    <w:rsid w:val="004666DA"/>
    <w:rsid w:val="004667B9"/>
    <w:rsid w:val="0046685A"/>
    <w:rsid w:val="00466D43"/>
    <w:rsid w:val="00466DC6"/>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56D"/>
    <w:rsid w:val="0049390E"/>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A4F"/>
    <w:rsid w:val="00495B96"/>
    <w:rsid w:val="00495C68"/>
    <w:rsid w:val="00495D6F"/>
    <w:rsid w:val="00495D97"/>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899"/>
    <w:rsid w:val="004C6A7A"/>
    <w:rsid w:val="004C6D7B"/>
    <w:rsid w:val="004C6E07"/>
    <w:rsid w:val="004C7558"/>
    <w:rsid w:val="004C76B1"/>
    <w:rsid w:val="004C76DD"/>
    <w:rsid w:val="004C7910"/>
    <w:rsid w:val="004D0056"/>
    <w:rsid w:val="004D0238"/>
    <w:rsid w:val="004D0243"/>
    <w:rsid w:val="004D02AB"/>
    <w:rsid w:val="004D0414"/>
    <w:rsid w:val="004D048D"/>
    <w:rsid w:val="004D074D"/>
    <w:rsid w:val="004D083D"/>
    <w:rsid w:val="004D0E73"/>
    <w:rsid w:val="004D111F"/>
    <w:rsid w:val="004D1276"/>
    <w:rsid w:val="004D177C"/>
    <w:rsid w:val="004D1796"/>
    <w:rsid w:val="004D2155"/>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E4"/>
    <w:rsid w:val="004F2333"/>
    <w:rsid w:val="004F24BC"/>
    <w:rsid w:val="004F26A5"/>
    <w:rsid w:val="004F271E"/>
    <w:rsid w:val="004F2A90"/>
    <w:rsid w:val="004F2D00"/>
    <w:rsid w:val="004F3065"/>
    <w:rsid w:val="004F3203"/>
    <w:rsid w:val="004F3324"/>
    <w:rsid w:val="004F3404"/>
    <w:rsid w:val="004F35A9"/>
    <w:rsid w:val="004F39A4"/>
    <w:rsid w:val="004F3A1F"/>
    <w:rsid w:val="004F3C1D"/>
    <w:rsid w:val="004F3DF3"/>
    <w:rsid w:val="004F40D7"/>
    <w:rsid w:val="004F4254"/>
    <w:rsid w:val="004F43F4"/>
    <w:rsid w:val="004F46AF"/>
    <w:rsid w:val="004F4821"/>
    <w:rsid w:val="004F48FD"/>
    <w:rsid w:val="004F4AD6"/>
    <w:rsid w:val="004F4B0C"/>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7161"/>
    <w:rsid w:val="005176D2"/>
    <w:rsid w:val="00517796"/>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31C"/>
    <w:rsid w:val="005543E4"/>
    <w:rsid w:val="005549BA"/>
    <w:rsid w:val="00554DC6"/>
    <w:rsid w:val="00554F2B"/>
    <w:rsid w:val="005550EC"/>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20B"/>
    <w:rsid w:val="005734B0"/>
    <w:rsid w:val="00573590"/>
    <w:rsid w:val="00573866"/>
    <w:rsid w:val="00573C68"/>
    <w:rsid w:val="00573D9B"/>
    <w:rsid w:val="00573E63"/>
    <w:rsid w:val="00574083"/>
    <w:rsid w:val="005741D7"/>
    <w:rsid w:val="00574846"/>
    <w:rsid w:val="005748C7"/>
    <w:rsid w:val="00574D13"/>
    <w:rsid w:val="00574DDC"/>
    <w:rsid w:val="00574EF9"/>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4EA7"/>
    <w:rsid w:val="00585639"/>
    <w:rsid w:val="005857E9"/>
    <w:rsid w:val="005858D8"/>
    <w:rsid w:val="00585AAA"/>
    <w:rsid w:val="00585FB7"/>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90"/>
    <w:rsid w:val="00595352"/>
    <w:rsid w:val="005955F2"/>
    <w:rsid w:val="00595706"/>
    <w:rsid w:val="0059597C"/>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C4A"/>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004"/>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E10"/>
    <w:rsid w:val="005E2FFF"/>
    <w:rsid w:val="005E3587"/>
    <w:rsid w:val="005E3879"/>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B75"/>
    <w:rsid w:val="00606EB3"/>
    <w:rsid w:val="00606F08"/>
    <w:rsid w:val="0060703B"/>
    <w:rsid w:val="0060752F"/>
    <w:rsid w:val="00607608"/>
    <w:rsid w:val="00607689"/>
    <w:rsid w:val="00607C76"/>
    <w:rsid w:val="00607D23"/>
    <w:rsid w:val="00607E51"/>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C44"/>
    <w:rsid w:val="006353A8"/>
    <w:rsid w:val="0063562B"/>
    <w:rsid w:val="00635955"/>
    <w:rsid w:val="00635DC1"/>
    <w:rsid w:val="0063664E"/>
    <w:rsid w:val="006367D4"/>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B84"/>
    <w:rsid w:val="00654BE5"/>
    <w:rsid w:val="00654BE8"/>
    <w:rsid w:val="00654C5C"/>
    <w:rsid w:val="00654FC8"/>
    <w:rsid w:val="00655685"/>
    <w:rsid w:val="00655887"/>
    <w:rsid w:val="006559EB"/>
    <w:rsid w:val="00655A6B"/>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8D0"/>
    <w:rsid w:val="00682F0A"/>
    <w:rsid w:val="006831D8"/>
    <w:rsid w:val="006831EC"/>
    <w:rsid w:val="006837D1"/>
    <w:rsid w:val="00683D43"/>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76B"/>
    <w:rsid w:val="00695E51"/>
    <w:rsid w:val="0069605C"/>
    <w:rsid w:val="006960B7"/>
    <w:rsid w:val="006960FE"/>
    <w:rsid w:val="0069618D"/>
    <w:rsid w:val="00696406"/>
    <w:rsid w:val="006966B9"/>
    <w:rsid w:val="00696BD3"/>
    <w:rsid w:val="00696D4E"/>
    <w:rsid w:val="0069731B"/>
    <w:rsid w:val="006976BB"/>
    <w:rsid w:val="00697F00"/>
    <w:rsid w:val="00697FCD"/>
    <w:rsid w:val="006A0029"/>
    <w:rsid w:val="006A002C"/>
    <w:rsid w:val="006A0033"/>
    <w:rsid w:val="006A0037"/>
    <w:rsid w:val="006A0125"/>
    <w:rsid w:val="006A0154"/>
    <w:rsid w:val="006A055B"/>
    <w:rsid w:val="006A07A8"/>
    <w:rsid w:val="006A0D0E"/>
    <w:rsid w:val="006A0DE2"/>
    <w:rsid w:val="006A0E3A"/>
    <w:rsid w:val="006A0FEB"/>
    <w:rsid w:val="006A12F5"/>
    <w:rsid w:val="006A133F"/>
    <w:rsid w:val="006A134B"/>
    <w:rsid w:val="006A163E"/>
    <w:rsid w:val="006A17D1"/>
    <w:rsid w:val="006A1F68"/>
    <w:rsid w:val="006A2138"/>
    <w:rsid w:val="006A21FB"/>
    <w:rsid w:val="006A24FA"/>
    <w:rsid w:val="006A29F0"/>
    <w:rsid w:val="006A2BFE"/>
    <w:rsid w:val="006A3031"/>
    <w:rsid w:val="006A3055"/>
    <w:rsid w:val="006A3136"/>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7BA"/>
    <w:rsid w:val="006B19B2"/>
    <w:rsid w:val="006B1ABC"/>
    <w:rsid w:val="006B1B06"/>
    <w:rsid w:val="006B20CB"/>
    <w:rsid w:val="006B2107"/>
    <w:rsid w:val="006B28CA"/>
    <w:rsid w:val="006B28D2"/>
    <w:rsid w:val="006B2CAC"/>
    <w:rsid w:val="006B3301"/>
    <w:rsid w:val="006B3372"/>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B96"/>
    <w:rsid w:val="006D2E36"/>
    <w:rsid w:val="006D2F12"/>
    <w:rsid w:val="006D32B6"/>
    <w:rsid w:val="006D3A67"/>
    <w:rsid w:val="006D3AAD"/>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9D6"/>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0D"/>
    <w:rsid w:val="006F5124"/>
    <w:rsid w:val="006F53E8"/>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7002A5"/>
    <w:rsid w:val="007004DA"/>
    <w:rsid w:val="0070078F"/>
    <w:rsid w:val="007009F1"/>
    <w:rsid w:val="00700C39"/>
    <w:rsid w:val="007011EE"/>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17F51"/>
    <w:rsid w:val="007201BD"/>
    <w:rsid w:val="007202D8"/>
    <w:rsid w:val="00720558"/>
    <w:rsid w:val="007205FE"/>
    <w:rsid w:val="0072080C"/>
    <w:rsid w:val="00720B49"/>
    <w:rsid w:val="00720B74"/>
    <w:rsid w:val="00720EDB"/>
    <w:rsid w:val="00720F98"/>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27"/>
    <w:rsid w:val="00734E7A"/>
    <w:rsid w:val="00735450"/>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96"/>
    <w:rsid w:val="0075618A"/>
    <w:rsid w:val="00756214"/>
    <w:rsid w:val="00756335"/>
    <w:rsid w:val="007564B9"/>
    <w:rsid w:val="007567B0"/>
    <w:rsid w:val="00756AA6"/>
    <w:rsid w:val="00756B8A"/>
    <w:rsid w:val="00756C27"/>
    <w:rsid w:val="007570AA"/>
    <w:rsid w:val="00757140"/>
    <w:rsid w:val="007572A9"/>
    <w:rsid w:val="007575D2"/>
    <w:rsid w:val="00757EC4"/>
    <w:rsid w:val="0076035B"/>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8CC"/>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CEB"/>
    <w:rsid w:val="007D04E4"/>
    <w:rsid w:val="007D06B9"/>
    <w:rsid w:val="007D07A1"/>
    <w:rsid w:val="007D0A11"/>
    <w:rsid w:val="007D0B0B"/>
    <w:rsid w:val="007D0C9A"/>
    <w:rsid w:val="007D0F0F"/>
    <w:rsid w:val="007D12B3"/>
    <w:rsid w:val="007D1327"/>
    <w:rsid w:val="007D1469"/>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FE"/>
    <w:rsid w:val="007F7E69"/>
    <w:rsid w:val="00800519"/>
    <w:rsid w:val="0080059C"/>
    <w:rsid w:val="008009D9"/>
    <w:rsid w:val="00800AB5"/>
    <w:rsid w:val="00800E9D"/>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C11"/>
    <w:rsid w:val="00814D29"/>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57"/>
    <w:rsid w:val="008233D5"/>
    <w:rsid w:val="00823912"/>
    <w:rsid w:val="00823A90"/>
    <w:rsid w:val="00823F26"/>
    <w:rsid w:val="0082404E"/>
    <w:rsid w:val="00824B89"/>
    <w:rsid w:val="00824FE8"/>
    <w:rsid w:val="00824FEC"/>
    <w:rsid w:val="008255AB"/>
    <w:rsid w:val="008258B8"/>
    <w:rsid w:val="00825A21"/>
    <w:rsid w:val="00825B0D"/>
    <w:rsid w:val="00825B5F"/>
    <w:rsid w:val="00825D90"/>
    <w:rsid w:val="00825FC1"/>
    <w:rsid w:val="00825FDD"/>
    <w:rsid w:val="00826275"/>
    <w:rsid w:val="00826499"/>
    <w:rsid w:val="00826570"/>
    <w:rsid w:val="00826690"/>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2F7"/>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6059"/>
    <w:rsid w:val="00846284"/>
    <w:rsid w:val="0084653E"/>
    <w:rsid w:val="008465C2"/>
    <w:rsid w:val="00846690"/>
    <w:rsid w:val="008467C0"/>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CDB"/>
    <w:rsid w:val="00852EF4"/>
    <w:rsid w:val="00852F1A"/>
    <w:rsid w:val="0085313E"/>
    <w:rsid w:val="008533C7"/>
    <w:rsid w:val="008538ED"/>
    <w:rsid w:val="00853AE6"/>
    <w:rsid w:val="00853AEC"/>
    <w:rsid w:val="00853B63"/>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67C"/>
    <w:rsid w:val="00877B13"/>
    <w:rsid w:val="00877B1A"/>
    <w:rsid w:val="00877D2D"/>
    <w:rsid w:val="00880554"/>
    <w:rsid w:val="008805AF"/>
    <w:rsid w:val="0088070F"/>
    <w:rsid w:val="00880E08"/>
    <w:rsid w:val="00881007"/>
    <w:rsid w:val="0088128F"/>
    <w:rsid w:val="00881806"/>
    <w:rsid w:val="0088190C"/>
    <w:rsid w:val="0088191F"/>
    <w:rsid w:val="00881DD3"/>
    <w:rsid w:val="00881F68"/>
    <w:rsid w:val="008820B8"/>
    <w:rsid w:val="00882274"/>
    <w:rsid w:val="00882676"/>
    <w:rsid w:val="00882CAB"/>
    <w:rsid w:val="00882E3D"/>
    <w:rsid w:val="00882F86"/>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E9D"/>
    <w:rsid w:val="008901AF"/>
    <w:rsid w:val="008906D9"/>
    <w:rsid w:val="00890758"/>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75"/>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850"/>
    <w:rsid w:val="008D1A8A"/>
    <w:rsid w:val="008D1C71"/>
    <w:rsid w:val="008D1D0C"/>
    <w:rsid w:val="008D1FE3"/>
    <w:rsid w:val="008D2143"/>
    <w:rsid w:val="008D2724"/>
    <w:rsid w:val="008D2879"/>
    <w:rsid w:val="008D2A03"/>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14"/>
    <w:rsid w:val="008E6C79"/>
    <w:rsid w:val="008E6ECA"/>
    <w:rsid w:val="008E71F1"/>
    <w:rsid w:val="008E7449"/>
    <w:rsid w:val="008E749F"/>
    <w:rsid w:val="008E75C8"/>
    <w:rsid w:val="008E7637"/>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9F3"/>
    <w:rsid w:val="00902ABC"/>
    <w:rsid w:val="00902BBB"/>
    <w:rsid w:val="00902C45"/>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770"/>
    <w:rsid w:val="0091182E"/>
    <w:rsid w:val="00911BA1"/>
    <w:rsid w:val="00911C87"/>
    <w:rsid w:val="00911C8E"/>
    <w:rsid w:val="00911D8F"/>
    <w:rsid w:val="00912390"/>
    <w:rsid w:val="00912628"/>
    <w:rsid w:val="0091263D"/>
    <w:rsid w:val="0091275B"/>
    <w:rsid w:val="00912904"/>
    <w:rsid w:val="00912933"/>
    <w:rsid w:val="00913747"/>
    <w:rsid w:val="00913990"/>
    <w:rsid w:val="00913E3C"/>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4816"/>
    <w:rsid w:val="00924CCE"/>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CF"/>
    <w:rsid w:val="00943BD1"/>
    <w:rsid w:val="00943DC8"/>
    <w:rsid w:val="00943E1E"/>
    <w:rsid w:val="00943F58"/>
    <w:rsid w:val="009440A0"/>
    <w:rsid w:val="009441D5"/>
    <w:rsid w:val="0094423B"/>
    <w:rsid w:val="009442A2"/>
    <w:rsid w:val="009442E3"/>
    <w:rsid w:val="00944AD8"/>
    <w:rsid w:val="00944C91"/>
    <w:rsid w:val="00944CA4"/>
    <w:rsid w:val="009452C0"/>
    <w:rsid w:val="0094567E"/>
    <w:rsid w:val="00945A98"/>
    <w:rsid w:val="00945AAE"/>
    <w:rsid w:val="00945D61"/>
    <w:rsid w:val="00946237"/>
    <w:rsid w:val="009462F6"/>
    <w:rsid w:val="00946309"/>
    <w:rsid w:val="0094676D"/>
    <w:rsid w:val="00946B51"/>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4DE"/>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8A6"/>
    <w:rsid w:val="009A18BA"/>
    <w:rsid w:val="009A18F5"/>
    <w:rsid w:val="009A1FB6"/>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82E"/>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B7FA0"/>
    <w:rsid w:val="009C03C0"/>
    <w:rsid w:val="009C0732"/>
    <w:rsid w:val="009C07B5"/>
    <w:rsid w:val="009C0969"/>
    <w:rsid w:val="009C0DC8"/>
    <w:rsid w:val="009C0F32"/>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904"/>
    <w:rsid w:val="009E2916"/>
    <w:rsid w:val="009E2F64"/>
    <w:rsid w:val="009E32E9"/>
    <w:rsid w:val="009E356A"/>
    <w:rsid w:val="009E3726"/>
    <w:rsid w:val="009E3A2E"/>
    <w:rsid w:val="009E3CA2"/>
    <w:rsid w:val="009E3DE6"/>
    <w:rsid w:val="009E3E02"/>
    <w:rsid w:val="009E3E67"/>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F5B"/>
    <w:rsid w:val="00A0101F"/>
    <w:rsid w:val="00A01202"/>
    <w:rsid w:val="00A014CE"/>
    <w:rsid w:val="00A01555"/>
    <w:rsid w:val="00A015C6"/>
    <w:rsid w:val="00A01B19"/>
    <w:rsid w:val="00A01B61"/>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661"/>
    <w:rsid w:val="00A116A6"/>
    <w:rsid w:val="00A11822"/>
    <w:rsid w:val="00A11C91"/>
    <w:rsid w:val="00A11E9F"/>
    <w:rsid w:val="00A120C0"/>
    <w:rsid w:val="00A12888"/>
    <w:rsid w:val="00A12A43"/>
    <w:rsid w:val="00A12E58"/>
    <w:rsid w:val="00A12F8D"/>
    <w:rsid w:val="00A13325"/>
    <w:rsid w:val="00A13A30"/>
    <w:rsid w:val="00A13D93"/>
    <w:rsid w:val="00A13E86"/>
    <w:rsid w:val="00A14159"/>
    <w:rsid w:val="00A14233"/>
    <w:rsid w:val="00A142F8"/>
    <w:rsid w:val="00A144E2"/>
    <w:rsid w:val="00A1488A"/>
    <w:rsid w:val="00A14F47"/>
    <w:rsid w:val="00A151D5"/>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650"/>
    <w:rsid w:val="00A3172E"/>
    <w:rsid w:val="00A317BE"/>
    <w:rsid w:val="00A3190B"/>
    <w:rsid w:val="00A31DE6"/>
    <w:rsid w:val="00A32542"/>
    <w:rsid w:val="00A327EA"/>
    <w:rsid w:val="00A32D67"/>
    <w:rsid w:val="00A32DE4"/>
    <w:rsid w:val="00A3318F"/>
    <w:rsid w:val="00A334C1"/>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43B"/>
    <w:rsid w:val="00A4362E"/>
    <w:rsid w:val="00A4365D"/>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3BE"/>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868"/>
    <w:rsid w:val="00AA68DB"/>
    <w:rsid w:val="00AA6A48"/>
    <w:rsid w:val="00AA6D60"/>
    <w:rsid w:val="00AA75AF"/>
    <w:rsid w:val="00AA7824"/>
    <w:rsid w:val="00AA7E40"/>
    <w:rsid w:val="00AB050D"/>
    <w:rsid w:val="00AB06B6"/>
    <w:rsid w:val="00AB0B1D"/>
    <w:rsid w:val="00AB0F29"/>
    <w:rsid w:val="00AB1151"/>
    <w:rsid w:val="00AB1204"/>
    <w:rsid w:val="00AB1318"/>
    <w:rsid w:val="00AB14A5"/>
    <w:rsid w:val="00AB165C"/>
    <w:rsid w:val="00AB1673"/>
    <w:rsid w:val="00AB1710"/>
    <w:rsid w:val="00AB1802"/>
    <w:rsid w:val="00AB1A1E"/>
    <w:rsid w:val="00AB1B73"/>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8A3"/>
    <w:rsid w:val="00AD4C42"/>
    <w:rsid w:val="00AD5111"/>
    <w:rsid w:val="00AD53D7"/>
    <w:rsid w:val="00AD55FF"/>
    <w:rsid w:val="00AD56A1"/>
    <w:rsid w:val="00AD56B7"/>
    <w:rsid w:val="00AD58CE"/>
    <w:rsid w:val="00AD6124"/>
    <w:rsid w:val="00AD6E69"/>
    <w:rsid w:val="00AD72A4"/>
    <w:rsid w:val="00AD72C4"/>
    <w:rsid w:val="00AD72EB"/>
    <w:rsid w:val="00AD737E"/>
    <w:rsid w:val="00AD74FE"/>
    <w:rsid w:val="00AD79B8"/>
    <w:rsid w:val="00AD7C2B"/>
    <w:rsid w:val="00AD7DC3"/>
    <w:rsid w:val="00AD7F7C"/>
    <w:rsid w:val="00AD7FE3"/>
    <w:rsid w:val="00AE060C"/>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5A4D"/>
    <w:rsid w:val="00AE5DD9"/>
    <w:rsid w:val="00AE5E16"/>
    <w:rsid w:val="00AE62FC"/>
    <w:rsid w:val="00AE6396"/>
    <w:rsid w:val="00AE647F"/>
    <w:rsid w:val="00AE68C7"/>
    <w:rsid w:val="00AE6B89"/>
    <w:rsid w:val="00AE6BB3"/>
    <w:rsid w:val="00AE723E"/>
    <w:rsid w:val="00AE7448"/>
    <w:rsid w:val="00AE790D"/>
    <w:rsid w:val="00AE7A0C"/>
    <w:rsid w:val="00AE7E9A"/>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3F13"/>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50D6"/>
    <w:rsid w:val="00B1529D"/>
    <w:rsid w:val="00B153BA"/>
    <w:rsid w:val="00B1552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55E"/>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DA"/>
    <w:rsid w:val="00B23BD8"/>
    <w:rsid w:val="00B23D08"/>
    <w:rsid w:val="00B24042"/>
    <w:rsid w:val="00B2411E"/>
    <w:rsid w:val="00B2474D"/>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79E"/>
    <w:rsid w:val="00B64BE2"/>
    <w:rsid w:val="00B64C7C"/>
    <w:rsid w:val="00B651AB"/>
    <w:rsid w:val="00B651C6"/>
    <w:rsid w:val="00B65265"/>
    <w:rsid w:val="00B655B2"/>
    <w:rsid w:val="00B655D5"/>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5F"/>
    <w:rsid w:val="00B803BA"/>
    <w:rsid w:val="00B804F4"/>
    <w:rsid w:val="00B808B2"/>
    <w:rsid w:val="00B80A6B"/>
    <w:rsid w:val="00B80D61"/>
    <w:rsid w:val="00B810E4"/>
    <w:rsid w:val="00B81808"/>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502"/>
    <w:rsid w:val="00BA5786"/>
    <w:rsid w:val="00BA59AA"/>
    <w:rsid w:val="00BA5A54"/>
    <w:rsid w:val="00BA5D0A"/>
    <w:rsid w:val="00BA5E2B"/>
    <w:rsid w:val="00BA6227"/>
    <w:rsid w:val="00BA6262"/>
    <w:rsid w:val="00BA6FC3"/>
    <w:rsid w:val="00BA711F"/>
    <w:rsid w:val="00BA716C"/>
    <w:rsid w:val="00BA7188"/>
    <w:rsid w:val="00BA7193"/>
    <w:rsid w:val="00BA750A"/>
    <w:rsid w:val="00BA751C"/>
    <w:rsid w:val="00BA7690"/>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573"/>
    <w:rsid w:val="00BD098A"/>
    <w:rsid w:val="00BD0F12"/>
    <w:rsid w:val="00BD13FA"/>
    <w:rsid w:val="00BD176E"/>
    <w:rsid w:val="00BD1925"/>
    <w:rsid w:val="00BD1B00"/>
    <w:rsid w:val="00BD23E0"/>
    <w:rsid w:val="00BD2A18"/>
    <w:rsid w:val="00BD2B5E"/>
    <w:rsid w:val="00BD2D0A"/>
    <w:rsid w:val="00BD2D46"/>
    <w:rsid w:val="00BD2DD2"/>
    <w:rsid w:val="00BD2EEC"/>
    <w:rsid w:val="00BD352D"/>
    <w:rsid w:val="00BD366D"/>
    <w:rsid w:val="00BD389D"/>
    <w:rsid w:val="00BD3935"/>
    <w:rsid w:val="00BD3A3A"/>
    <w:rsid w:val="00BD4011"/>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13"/>
    <w:rsid w:val="00BF3FDD"/>
    <w:rsid w:val="00BF41A3"/>
    <w:rsid w:val="00BF4481"/>
    <w:rsid w:val="00BF44F0"/>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F2C"/>
    <w:rsid w:val="00C21121"/>
    <w:rsid w:val="00C2138B"/>
    <w:rsid w:val="00C2143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6F"/>
    <w:rsid w:val="00C35AEF"/>
    <w:rsid w:val="00C35C14"/>
    <w:rsid w:val="00C35DFD"/>
    <w:rsid w:val="00C35E3F"/>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450"/>
    <w:rsid w:val="00C9754A"/>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195"/>
    <w:rsid w:val="00CB126D"/>
    <w:rsid w:val="00CB15F2"/>
    <w:rsid w:val="00CB1FDD"/>
    <w:rsid w:val="00CB22F3"/>
    <w:rsid w:val="00CB22F9"/>
    <w:rsid w:val="00CB24C0"/>
    <w:rsid w:val="00CB28C8"/>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F2"/>
    <w:rsid w:val="00CF1B19"/>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2ECF"/>
    <w:rsid w:val="00D02F4C"/>
    <w:rsid w:val="00D033C6"/>
    <w:rsid w:val="00D033FF"/>
    <w:rsid w:val="00D03423"/>
    <w:rsid w:val="00D03600"/>
    <w:rsid w:val="00D03682"/>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699"/>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825"/>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20A6"/>
    <w:rsid w:val="00D8239A"/>
    <w:rsid w:val="00D823BC"/>
    <w:rsid w:val="00D82533"/>
    <w:rsid w:val="00D82590"/>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58A2"/>
    <w:rsid w:val="00D959F0"/>
    <w:rsid w:val="00D95F54"/>
    <w:rsid w:val="00D95F8E"/>
    <w:rsid w:val="00D95FA1"/>
    <w:rsid w:val="00D960DF"/>
    <w:rsid w:val="00D96439"/>
    <w:rsid w:val="00D968FD"/>
    <w:rsid w:val="00D96DC2"/>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73"/>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B83"/>
    <w:rsid w:val="00DD1D3F"/>
    <w:rsid w:val="00DD1DE2"/>
    <w:rsid w:val="00DD209B"/>
    <w:rsid w:val="00DD27D1"/>
    <w:rsid w:val="00DD2943"/>
    <w:rsid w:val="00DD31A1"/>
    <w:rsid w:val="00DD34F7"/>
    <w:rsid w:val="00DD3B81"/>
    <w:rsid w:val="00DD3D2C"/>
    <w:rsid w:val="00DD3DBC"/>
    <w:rsid w:val="00DD40E5"/>
    <w:rsid w:val="00DD4111"/>
    <w:rsid w:val="00DD415D"/>
    <w:rsid w:val="00DD48D5"/>
    <w:rsid w:val="00DD529F"/>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9BD"/>
    <w:rsid w:val="00DF6E6B"/>
    <w:rsid w:val="00DF7065"/>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BC8"/>
    <w:rsid w:val="00E35DFB"/>
    <w:rsid w:val="00E36441"/>
    <w:rsid w:val="00E364FD"/>
    <w:rsid w:val="00E367CB"/>
    <w:rsid w:val="00E36B2D"/>
    <w:rsid w:val="00E36C99"/>
    <w:rsid w:val="00E36D37"/>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F2"/>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6F3"/>
    <w:rsid w:val="00E5173D"/>
    <w:rsid w:val="00E5190E"/>
    <w:rsid w:val="00E519A8"/>
    <w:rsid w:val="00E51C87"/>
    <w:rsid w:val="00E520FE"/>
    <w:rsid w:val="00E52248"/>
    <w:rsid w:val="00E523C3"/>
    <w:rsid w:val="00E52867"/>
    <w:rsid w:val="00E52BA5"/>
    <w:rsid w:val="00E52BFC"/>
    <w:rsid w:val="00E52D31"/>
    <w:rsid w:val="00E532DE"/>
    <w:rsid w:val="00E53428"/>
    <w:rsid w:val="00E5392F"/>
    <w:rsid w:val="00E53E1E"/>
    <w:rsid w:val="00E53E52"/>
    <w:rsid w:val="00E53F1F"/>
    <w:rsid w:val="00E5413C"/>
    <w:rsid w:val="00E54329"/>
    <w:rsid w:val="00E54367"/>
    <w:rsid w:val="00E544F2"/>
    <w:rsid w:val="00E548C5"/>
    <w:rsid w:val="00E55132"/>
    <w:rsid w:val="00E55236"/>
    <w:rsid w:val="00E5534E"/>
    <w:rsid w:val="00E55379"/>
    <w:rsid w:val="00E554B6"/>
    <w:rsid w:val="00E55531"/>
    <w:rsid w:val="00E55666"/>
    <w:rsid w:val="00E556E8"/>
    <w:rsid w:val="00E558EF"/>
    <w:rsid w:val="00E55F38"/>
    <w:rsid w:val="00E56070"/>
    <w:rsid w:val="00E5629D"/>
    <w:rsid w:val="00E56680"/>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109"/>
    <w:rsid w:val="00E8510C"/>
    <w:rsid w:val="00E8556F"/>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436"/>
    <w:rsid w:val="00EB550B"/>
    <w:rsid w:val="00EB559A"/>
    <w:rsid w:val="00EB5917"/>
    <w:rsid w:val="00EB5951"/>
    <w:rsid w:val="00EB5A18"/>
    <w:rsid w:val="00EB5E35"/>
    <w:rsid w:val="00EB6262"/>
    <w:rsid w:val="00EB627C"/>
    <w:rsid w:val="00EB62F8"/>
    <w:rsid w:val="00EB670D"/>
    <w:rsid w:val="00EB6757"/>
    <w:rsid w:val="00EB6B10"/>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30BF"/>
    <w:rsid w:val="00EC332E"/>
    <w:rsid w:val="00EC34F8"/>
    <w:rsid w:val="00EC3622"/>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83"/>
    <w:rsid w:val="00F22F83"/>
    <w:rsid w:val="00F2316B"/>
    <w:rsid w:val="00F23196"/>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44F"/>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251"/>
    <w:rsid w:val="00F4737E"/>
    <w:rsid w:val="00F473CB"/>
    <w:rsid w:val="00F4774D"/>
    <w:rsid w:val="00F47A48"/>
    <w:rsid w:val="00F47ACC"/>
    <w:rsid w:val="00F47B22"/>
    <w:rsid w:val="00F47CD1"/>
    <w:rsid w:val="00F5012E"/>
    <w:rsid w:val="00F50899"/>
    <w:rsid w:val="00F508B4"/>
    <w:rsid w:val="00F50978"/>
    <w:rsid w:val="00F50A3B"/>
    <w:rsid w:val="00F50A56"/>
    <w:rsid w:val="00F510C6"/>
    <w:rsid w:val="00F519AF"/>
    <w:rsid w:val="00F51B71"/>
    <w:rsid w:val="00F51C52"/>
    <w:rsid w:val="00F52253"/>
    <w:rsid w:val="00F52315"/>
    <w:rsid w:val="00F523C2"/>
    <w:rsid w:val="00F524A9"/>
    <w:rsid w:val="00F52657"/>
    <w:rsid w:val="00F52A41"/>
    <w:rsid w:val="00F52A5E"/>
    <w:rsid w:val="00F52BC8"/>
    <w:rsid w:val="00F52BF9"/>
    <w:rsid w:val="00F52C79"/>
    <w:rsid w:val="00F53037"/>
    <w:rsid w:val="00F531DA"/>
    <w:rsid w:val="00F53355"/>
    <w:rsid w:val="00F534B3"/>
    <w:rsid w:val="00F53C06"/>
    <w:rsid w:val="00F54417"/>
    <w:rsid w:val="00F5444F"/>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888"/>
    <w:rsid w:val="00F819D8"/>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67"/>
    <w:rsid w:val="00F96C7E"/>
    <w:rsid w:val="00F96CA4"/>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F71"/>
    <w:rsid w:val="00FB31E3"/>
    <w:rsid w:val="00FB36C1"/>
    <w:rsid w:val="00FB380B"/>
    <w:rsid w:val="00FB3848"/>
    <w:rsid w:val="00FB3CE0"/>
    <w:rsid w:val="00FB3DA5"/>
    <w:rsid w:val="00FB3E58"/>
    <w:rsid w:val="00FB4085"/>
    <w:rsid w:val="00FB411A"/>
    <w:rsid w:val="00FB468D"/>
    <w:rsid w:val="00FB471A"/>
    <w:rsid w:val="00FB4750"/>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8309-17E3-4A68-A800-E9805F35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4585</Words>
  <Characters>26136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34</cp:revision>
  <cp:lastPrinted>2011-06-09T21:06:00Z</cp:lastPrinted>
  <dcterms:created xsi:type="dcterms:W3CDTF">2011-06-09T18:06:00Z</dcterms:created>
  <dcterms:modified xsi:type="dcterms:W3CDTF">2011-06-09T23:28:00Z</dcterms:modified>
</cp:coreProperties>
</file>