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89710C">
        <w:rPr>
          <w:color w:val="000000"/>
          <w:sz w:val="22"/>
          <w:szCs w:val="22"/>
        </w:rPr>
        <w:t>JULY 26</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8D7108">
      <w:pPr>
        <w:ind w:left="1080" w:right="144" w:hanging="720"/>
        <w:rPr>
          <w:b/>
          <w:sz w:val="22"/>
          <w:szCs w:val="22"/>
          <w:u w:val="single"/>
        </w:rPr>
      </w:pPr>
    </w:p>
    <w:p w:rsidR="005651C7" w:rsidRPr="000D7913" w:rsidRDefault="00925606" w:rsidP="008D7108">
      <w:pPr>
        <w:ind w:left="108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8D7108">
      <w:pPr>
        <w:ind w:left="1080" w:right="144" w:hanging="720"/>
        <w:rPr>
          <w:b/>
          <w:sz w:val="22"/>
          <w:szCs w:val="22"/>
          <w:u w:val="single"/>
        </w:rPr>
      </w:pPr>
    </w:p>
    <w:p w:rsidR="009A04E5" w:rsidRDefault="00B57342" w:rsidP="008D7108">
      <w:pPr>
        <w:suppressLineNumbers/>
        <w:ind w:left="1080" w:hanging="720"/>
        <w:rPr>
          <w:bCs/>
          <w:color w:val="000000"/>
          <w:sz w:val="22"/>
          <w:szCs w:val="22"/>
        </w:rPr>
      </w:pPr>
      <w:r>
        <w:rPr>
          <w:bCs/>
          <w:color w:val="000000"/>
          <w:sz w:val="22"/>
          <w:szCs w:val="22"/>
        </w:rPr>
        <w:t>Prese</w:t>
      </w:r>
      <w:r w:rsidR="00CA7A88">
        <w:rPr>
          <w:bCs/>
          <w:color w:val="000000"/>
          <w:sz w:val="22"/>
          <w:szCs w:val="22"/>
        </w:rPr>
        <w:t xml:space="preserve">ntation – </w:t>
      </w:r>
      <w:r w:rsidR="003F09AD">
        <w:rPr>
          <w:bCs/>
          <w:color w:val="000000"/>
          <w:sz w:val="22"/>
          <w:szCs w:val="22"/>
        </w:rPr>
        <w:t>National Health Center Week</w:t>
      </w:r>
    </w:p>
    <w:p w:rsidR="003F09AD" w:rsidRDefault="003F09AD" w:rsidP="008D7108">
      <w:pPr>
        <w:suppressLineNumbers/>
        <w:ind w:left="1080" w:hanging="720"/>
        <w:rPr>
          <w:bCs/>
          <w:color w:val="000000"/>
          <w:sz w:val="22"/>
          <w:szCs w:val="22"/>
        </w:rPr>
      </w:pPr>
    </w:p>
    <w:p w:rsidR="003F09AD" w:rsidRDefault="003F09AD" w:rsidP="008D7108">
      <w:pPr>
        <w:suppressLineNumbers/>
        <w:ind w:left="1080" w:hanging="720"/>
        <w:rPr>
          <w:bCs/>
          <w:color w:val="000000"/>
          <w:sz w:val="22"/>
          <w:szCs w:val="22"/>
        </w:rPr>
      </w:pPr>
      <w:r>
        <w:rPr>
          <w:bCs/>
          <w:color w:val="000000"/>
          <w:sz w:val="22"/>
          <w:szCs w:val="22"/>
        </w:rPr>
        <w:t>Presentation – August as Breastfeeding Awareness Month</w:t>
      </w:r>
    </w:p>
    <w:p w:rsidR="00B57342" w:rsidRPr="00B57342" w:rsidRDefault="00B57342" w:rsidP="008D7108">
      <w:pPr>
        <w:suppressLineNumbers/>
        <w:ind w:left="1080" w:hanging="720"/>
        <w:rPr>
          <w:bCs/>
          <w:color w:val="000000"/>
          <w:sz w:val="22"/>
          <w:szCs w:val="22"/>
        </w:rPr>
      </w:pPr>
    </w:p>
    <w:p w:rsidR="00794657" w:rsidRPr="000D7913" w:rsidRDefault="00794657" w:rsidP="008D7108">
      <w:pPr>
        <w:suppressLineNumbers/>
        <w:ind w:left="1080" w:hanging="720"/>
        <w:rPr>
          <w:b/>
          <w:bCs/>
          <w:color w:val="000000"/>
          <w:sz w:val="22"/>
          <w:szCs w:val="22"/>
          <w:u w:val="single"/>
        </w:rPr>
      </w:pPr>
    </w:p>
    <w:p w:rsidR="00BB55D5" w:rsidRPr="000D7913" w:rsidRDefault="009442E3" w:rsidP="008D7108">
      <w:pPr>
        <w:suppressLineNumbers/>
        <w:ind w:left="108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8D7108">
      <w:pPr>
        <w:suppressLineNumbers/>
        <w:adjustRightInd w:val="0"/>
        <w:ind w:left="1080" w:hanging="720"/>
        <w:rPr>
          <w:color w:val="000000"/>
          <w:sz w:val="22"/>
          <w:szCs w:val="22"/>
        </w:rPr>
      </w:pPr>
    </w:p>
    <w:p w:rsidR="006718FA" w:rsidRPr="000D7913" w:rsidRDefault="00DB427E" w:rsidP="008D7108">
      <w:pPr>
        <w:pStyle w:val="PlainText"/>
        <w:ind w:left="1080"/>
        <w:rPr>
          <w:rFonts w:ascii="Arial" w:hAnsi="Arial"/>
          <w:sz w:val="22"/>
          <w:szCs w:val="22"/>
        </w:rPr>
      </w:pPr>
      <w:r w:rsidRPr="000D7913">
        <w:rPr>
          <w:rFonts w:ascii="Arial" w:hAnsi="Arial"/>
          <w:sz w:val="22"/>
          <w:szCs w:val="22"/>
        </w:rPr>
        <w:t xml:space="preserve"> </w:t>
      </w:r>
      <w:r w:rsidR="00BB55D5" w:rsidRPr="000D7913">
        <w:rPr>
          <w:rFonts w:ascii="Arial" w:hAnsi="Arial"/>
          <w:sz w:val="22"/>
          <w:szCs w:val="22"/>
        </w:rPr>
        <w:t xml:space="preserve">Invocation </w:t>
      </w:r>
      <w:r w:rsidR="006C223E" w:rsidRPr="000D7913">
        <w:rPr>
          <w:rFonts w:ascii="Arial" w:hAnsi="Arial"/>
          <w:sz w:val="22"/>
          <w:szCs w:val="22"/>
        </w:rPr>
        <w:t>by</w:t>
      </w:r>
      <w:r w:rsidR="002C5629">
        <w:rPr>
          <w:rFonts w:ascii="Arial" w:hAnsi="Arial"/>
          <w:sz w:val="22"/>
          <w:szCs w:val="22"/>
        </w:rPr>
        <w:t xml:space="preserve"> </w:t>
      </w:r>
      <w:r w:rsidR="009A4B8A">
        <w:rPr>
          <w:rFonts w:ascii="Arial" w:hAnsi="Arial"/>
          <w:sz w:val="22"/>
          <w:szCs w:val="22"/>
        </w:rPr>
        <w:t>Karen Barton, Board Assistant, Clerk of the Board</w:t>
      </w:r>
    </w:p>
    <w:p w:rsidR="006718FA" w:rsidRPr="000D7913" w:rsidRDefault="006718FA" w:rsidP="008D7108">
      <w:pPr>
        <w:pStyle w:val="PlainText"/>
        <w:ind w:left="1080"/>
        <w:rPr>
          <w:rFonts w:ascii="Arial" w:hAnsi="Arial"/>
          <w:sz w:val="22"/>
          <w:szCs w:val="22"/>
        </w:rPr>
      </w:pPr>
    </w:p>
    <w:p w:rsidR="00BB55D5" w:rsidRPr="000D7913" w:rsidRDefault="00BB55D5" w:rsidP="008D7108">
      <w:pPr>
        <w:pStyle w:val="PlainText"/>
        <w:ind w:left="1080"/>
        <w:rPr>
          <w:rFonts w:ascii="Arial" w:hAnsi="Arial"/>
          <w:sz w:val="22"/>
          <w:szCs w:val="22"/>
        </w:rPr>
      </w:pPr>
      <w:r w:rsidRPr="000D7913">
        <w:rPr>
          <w:rFonts w:ascii="Arial" w:hAnsi="Arial"/>
          <w:sz w:val="22"/>
          <w:szCs w:val="22"/>
        </w:rPr>
        <w:t>Pledge of Allegiance to the Flag</w:t>
      </w:r>
    </w:p>
    <w:p w:rsidR="005C427A" w:rsidRPr="000D7913" w:rsidRDefault="005C427A" w:rsidP="008D7108">
      <w:pPr>
        <w:pStyle w:val="PlainText"/>
        <w:ind w:left="1080"/>
        <w:rPr>
          <w:rFonts w:ascii="Arial" w:hAnsi="Arial"/>
          <w:sz w:val="22"/>
          <w:szCs w:val="22"/>
        </w:rPr>
      </w:pPr>
    </w:p>
    <w:p w:rsidR="00EE1421" w:rsidRPr="000D7913" w:rsidRDefault="00FE6DFF" w:rsidP="008D7108">
      <w:pPr>
        <w:pStyle w:val="PlainText"/>
        <w:ind w:left="1080"/>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8D7108">
      <w:pPr>
        <w:ind w:left="1080"/>
        <w:rPr>
          <w:sz w:val="22"/>
          <w:szCs w:val="22"/>
        </w:rPr>
      </w:pPr>
    </w:p>
    <w:p w:rsidR="00BB55D5" w:rsidRPr="000D7913" w:rsidRDefault="00BB55D5" w:rsidP="008D7108">
      <w:pPr>
        <w:suppressLineNumbers/>
        <w:ind w:left="1080" w:hanging="720"/>
        <w:outlineLvl w:val="0"/>
        <w:rPr>
          <w:color w:val="000000"/>
          <w:sz w:val="22"/>
          <w:szCs w:val="22"/>
        </w:rPr>
      </w:pPr>
      <w:r w:rsidRPr="000D7913">
        <w:rPr>
          <w:color w:val="000000"/>
          <w:sz w:val="22"/>
          <w:szCs w:val="22"/>
        </w:rPr>
        <w:t>OPENING COMMENTS:</w:t>
      </w:r>
    </w:p>
    <w:p w:rsidR="00BB55D5" w:rsidRPr="000D7913" w:rsidRDefault="00BB55D5" w:rsidP="008D7108">
      <w:pPr>
        <w:suppressLineNumbers/>
        <w:ind w:left="1080" w:hanging="720"/>
        <w:outlineLvl w:val="0"/>
        <w:rPr>
          <w:color w:val="000000"/>
          <w:sz w:val="22"/>
          <w:szCs w:val="22"/>
        </w:rPr>
      </w:pPr>
    </w:p>
    <w:p w:rsidR="00BB55D5" w:rsidRPr="000D7913" w:rsidRDefault="00BB55D5" w:rsidP="008D7108">
      <w:pPr>
        <w:suppressLineNumbers/>
        <w:ind w:left="1080" w:hanging="720"/>
        <w:outlineLvl w:val="0"/>
        <w:rPr>
          <w:color w:val="000000"/>
          <w:sz w:val="22"/>
          <w:szCs w:val="22"/>
        </w:rPr>
      </w:pPr>
      <w:r w:rsidRPr="000D7913">
        <w:rPr>
          <w:color w:val="000000"/>
          <w:sz w:val="22"/>
          <w:szCs w:val="22"/>
        </w:rPr>
        <w:t xml:space="preserve">   BOARD MEMBERS</w:t>
      </w:r>
    </w:p>
    <w:p w:rsidR="00BB55D5" w:rsidRPr="000D7913" w:rsidRDefault="00BB55D5" w:rsidP="008D7108">
      <w:pPr>
        <w:suppressLineNumbers/>
        <w:ind w:left="1080" w:hanging="720"/>
        <w:rPr>
          <w:color w:val="000000"/>
          <w:sz w:val="22"/>
          <w:szCs w:val="22"/>
        </w:rPr>
      </w:pPr>
    </w:p>
    <w:p w:rsidR="00BB55D5" w:rsidRPr="000D7913" w:rsidRDefault="00BB55D5" w:rsidP="008D7108">
      <w:pPr>
        <w:suppressLineNumbers/>
        <w:ind w:left="1080" w:hanging="720"/>
        <w:outlineLvl w:val="0"/>
        <w:rPr>
          <w:color w:val="000000"/>
          <w:sz w:val="22"/>
          <w:szCs w:val="22"/>
        </w:rPr>
      </w:pPr>
      <w:r w:rsidRPr="000D7913">
        <w:rPr>
          <w:color w:val="000000"/>
          <w:sz w:val="22"/>
          <w:szCs w:val="22"/>
        </w:rPr>
        <w:t xml:space="preserve">   EXECUTIVE OFFICER</w:t>
      </w:r>
    </w:p>
    <w:p w:rsidR="00BB55D5" w:rsidRPr="000D7913" w:rsidRDefault="00BB55D5" w:rsidP="008D7108">
      <w:pPr>
        <w:suppressLineNumbers/>
        <w:ind w:left="1080" w:hanging="720"/>
        <w:rPr>
          <w:color w:val="000000"/>
          <w:sz w:val="22"/>
          <w:szCs w:val="22"/>
        </w:rPr>
      </w:pPr>
    </w:p>
    <w:p w:rsidR="000C4F59" w:rsidRPr="000D7913" w:rsidRDefault="000C4F59" w:rsidP="008D7108">
      <w:pPr>
        <w:pStyle w:val="BodyText3"/>
        <w:autoSpaceDE w:val="0"/>
        <w:autoSpaceDN w:val="0"/>
        <w:adjustRightInd w:val="0"/>
        <w:ind w:left="1080" w:hanging="720"/>
        <w:rPr>
          <w:sz w:val="22"/>
          <w:szCs w:val="22"/>
        </w:rPr>
      </w:pPr>
      <w:r w:rsidRPr="000D7913">
        <w:rPr>
          <w:sz w:val="22"/>
          <w:szCs w:val="22"/>
        </w:rPr>
        <w:t xml:space="preserve">   REDISTRICTING UPDATE</w:t>
      </w:r>
    </w:p>
    <w:p w:rsidR="00DA61AF" w:rsidRPr="000D7913" w:rsidRDefault="00DA61AF" w:rsidP="008D7108">
      <w:pPr>
        <w:pStyle w:val="BodyText3"/>
        <w:autoSpaceDE w:val="0"/>
        <w:autoSpaceDN w:val="0"/>
        <w:adjustRightInd w:val="0"/>
        <w:ind w:left="1080" w:hanging="720"/>
        <w:rPr>
          <w:sz w:val="22"/>
          <w:szCs w:val="22"/>
        </w:rPr>
      </w:pPr>
    </w:p>
    <w:p w:rsidR="00DA61AF" w:rsidRPr="000D7913" w:rsidRDefault="00DA61AF" w:rsidP="008D7108">
      <w:pPr>
        <w:pStyle w:val="BodyText3"/>
        <w:autoSpaceDE w:val="0"/>
        <w:autoSpaceDN w:val="0"/>
        <w:adjustRightInd w:val="0"/>
        <w:ind w:left="108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8D7108">
      <w:pPr>
        <w:pStyle w:val="BodyText3"/>
        <w:autoSpaceDE w:val="0"/>
        <w:autoSpaceDN w:val="0"/>
        <w:adjustRightInd w:val="0"/>
        <w:ind w:left="1080" w:hanging="720"/>
        <w:rPr>
          <w:sz w:val="22"/>
          <w:szCs w:val="22"/>
        </w:rPr>
      </w:pPr>
      <w:r w:rsidRPr="000D7913">
        <w:rPr>
          <w:sz w:val="22"/>
          <w:szCs w:val="22"/>
        </w:rPr>
        <w:t>_____________________________________________________________________________________</w:t>
      </w:r>
    </w:p>
    <w:p w:rsidR="00EA02C1" w:rsidRPr="000D7913" w:rsidRDefault="00EA02C1" w:rsidP="008D7108">
      <w:pPr>
        <w:pStyle w:val="BodyText3"/>
        <w:autoSpaceDE w:val="0"/>
        <w:autoSpaceDN w:val="0"/>
        <w:adjustRightInd w:val="0"/>
        <w:ind w:left="1080" w:hanging="720"/>
        <w:rPr>
          <w:sz w:val="22"/>
          <w:szCs w:val="22"/>
        </w:rPr>
      </w:pPr>
    </w:p>
    <w:p w:rsidR="00FE6DFF" w:rsidRPr="000D7913" w:rsidRDefault="00FE6DFF" w:rsidP="008D7108">
      <w:pPr>
        <w:ind w:left="1080" w:hanging="720"/>
        <w:rPr>
          <w:color w:val="000000"/>
          <w:sz w:val="22"/>
          <w:szCs w:val="22"/>
        </w:rPr>
      </w:pPr>
      <w:r w:rsidRPr="000D7913">
        <w:rPr>
          <w:color w:val="000000"/>
          <w:sz w:val="22"/>
          <w:szCs w:val="22"/>
        </w:rPr>
        <w:t>CLERK OF THE BOARD UPDATE</w:t>
      </w:r>
    </w:p>
    <w:p w:rsidR="00053954" w:rsidRPr="000D7913" w:rsidRDefault="00FE6DFF" w:rsidP="008D7108">
      <w:pPr>
        <w:ind w:left="108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8D7108">
      <w:pPr>
        <w:ind w:left="1080" w:hanging="720"/>
        <w:rPr>
          <w:color w:val="000000"/>
          <w:sz w:val="22"/>
          <w:szCs w:val="22"/>
        </w:rPr>
      </w:pPr>
    </w:p>
    <w:p w:rsidR="00525F6F" w:rsidRPr="000D7913" w:rsidRDefault="00525F6F" w:rsidP="008D7108">
      <w:pPr>
        <w:ind w:left="1080" w:hanging="720"/>
        <w:rPr>
          <w:color w:val="000000"/>
          <w:sz w:val="22"/>
          <w:szCs w:val="22"/>
        </w:rPr>
      </w:pPr>
    </w:p>
    <w:p w:rsidR="00BB55D5" w:rsidRPr="000D7913" w:rsidRDefault="00BB55D5" w:rsidP="008D7108">
      <w:pPr>
        <w:pStyle w:val="BodyText"/>
        <w:suppressLineNumbers/>
        <w:ind w:left="108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8D7108">
      <w:pPr>
        <w:ind w:left="1080"/>
        <w:rPr>
          <w:sz w:val="22"/>
          <w:szCs w:val="22"/>
        </w:rPr>
      </w:pPr>
    </w:p>
    <w:p w:rsidR="00B72952" w:rsidRPr="000D7913" w:rsidRDefault="00BB55D5" w:rsidP="008D7108">
      <w:pPr>
        <w:pStyle w:val="ListParagraph"/>
        <w:numPr>
          <w:ilvl w:val="1"/>
          <w:numId w:val="2"/>
        </w:numPr>
        <w:ind w:left="1080"/>
        <w:rPr>
          <w:color w:val="000000"/>
          <w:sz w:val="22"/>
          <w:szCs w:val="22"/>
        </w:rPr>
      </w:pPr>
      <w:r w:rsidRPr="000D7913">
        <w:rPr>
          <w:sz w:val="22"/>
          <w:szCs w:val="22"/>
        </w:rPr>
        <w:lastRenderedPageBreak/>
        <w:t>CLERK OF THE BOARD:  Proof of Publications.</w:t>
      </w:r>
      <w:r w:rsidR="00B72952" w:rsidRPr="000D7913">
        <w:rPr>
          <w:color w:val="000000"/>
          <w:sz w:val="22"/>
          <w:szCs w:val="22"/>
        </w:rPr>
        <w:t xml:space="preserve"> </w:t>
      </w:r>
    </w:p>
    <w:p w:rsidR="00E1520E" w:rsidRPr="000D7913" w:rsidRDefault="00E1520E" w:rsidP="008D7108">
      <w:pPr>
        <w:ind w:left="1080"/>
        <w:rPr>
          <w:color w:val="000000"/>
          <w:sz w:val="22"/>
          <w:szCs w:val="22"/>
        </w:rPr>
      </w:pPr>
      <w:r w:rsidRPr="000D7913">
        <w:rPr>
          <w:color w:val="000000"/>
          <w:sz w:val="22"/>
          <w:szCs w:val="22"/>
        </w:rPr>
        <w:t>____________________________________________________________________________________</w:t>
      </w:r>
    </w:p>
    <w:p w:rsidR="00E1520E" w:rsidRDefault="00E1520E" w:rsidP="008D7108">
      <w:pPr>
        <w:suppressLineNumbers/>
        <w:ind w:left="1080" w:right="144" w:hanging="720"/>
        <w:rPr>
          <w:b/>
          <w:color w:val="000000"/>
          <w:sz w:val="22"/>
          <w:szCs w:val="22"/>
          <w:u w:val="single"/>
        </w:rPr>
      </w:pPr>
    </w:p>
    <w:p w:rsidR="0016530E" w:rsidRDefault="0016530E" w:rsidP="008D7108">
      <w:pPr>
        <w:ind w:left="1080"/>
        <w:rPr>
          <w:sz w:val="22"/>
          <w:szCs w:val="22"/>
        </w:rPr>
      </w:pPr>
      <w:r w:rsidRPr="000D711A">
        <w:rPr>
          <w:color w:val="000000"/>
          <w:sz w:val="22"/>
          <w:szCs w:val="22"/>
        </w:rPr>
        <w:t>The following items do not require specific Board action unless the matter is appealed.</w:t>
      </w:r>
    </w:p>
    <w:p w:rsidR="0016530E" w:rsidRDefault="0016530E" w:rsidP="008D7108">
      <w:pPr>
        <w:ind w:left="1080" w:hanging="720"/>
        <w:rPr>
          <w:sz w:val="22"/>
          <w:szCs w:val="22"/>
        </w:rPr>
      </w:pPr>
      <w:r>
        <w:rPr>
          <w:sz w:val="22"/>
          <w:szCs w:val="22"/>
        </w:rPr>
        <w:t>_____________________________________________________________________________________</w:t>
      </w:r>
    </w:p>
    <w:p w:rsidR="005D7444" w:rsidRDefault="005D7444" w:rsidP="008D7108">
      <w:pPr>
        <w:pStyle w:val="ListParagraph"/>
        <w:ind w:left="1080"/>
        <w:rPr>
          <w:sz w:val="22"/>
          <w:szCs w:val="22"/>
        </w:rPr>
      </w:pPr>
    </w:p>
    <w:p w:rsidR="00BD03F4" w:rsidRDefault="00BD03F4" w:rsidP="008D7108">
      <w:pPr>
        <w:pStyle w:val="ListParagraph"/>
        <w:ind w:left="1080"/>
        <w:rPr>
          <w:sz w:val="22"/>
          <w:szCs w:val="22"/>
        </w:rPr>
      </w:pPr>
    </w:p>
    <w:p w:rsidR="0016530E" w:rsidRPr="0016530E" w:rsidRDefault="0016530E" w:rsidP="008D7108">
      <w:pPr>
        <w:pStyle w:val="ListParagraph"/>
        <w:numPr>
          <w:ilvl w:val="1"/>
          <w:numId w:val="2"/>
        </w:numPr>
        <w:ind w:left="1080"/>
        <w:rPr>
          <w:sz w:val="22"/>
          <w:szCs w:val="22"/>
        </w:rPr>
      </w:pPr>
      <w:r w:rsidRPr="0016530E">
        <w:rPr>
          <w:sz w:val="22"/>
          <w:szCs w:val="22"/>
        </w:rPr>
        <w:t>TRANSPORTATION &amp; LAND MANAGEMENT AGENCY/PLANNING:  TENTATIVE PARCEL MAP NO. 35808 – David Whittle/Megaland Engineers &amp; Associates – Lakeland Village Zoning District – Elsinore Area Plan – 1</w:t>
      </w:r>
      <w:r w:rsidRPr="0016530E">
        <w:rPr>
          <w:sz w:val="22"/>
          <w:szCs w:val="22"/>
          <w:vertAlign w:val="superscript"/>
        </w:rPr>
        <w:t>st</w:t>
      </w:r>
      <w:r w:rsidRPr="0016530E">
        <w:rPr>
          <w:sz w:val="22"/>
          <w:szCs w:val="22"/>
        </w:rPr>
        <w:t xml:space="preserve"> District, R-3 Zoning, Schedule “F”.  TPM 35808 is a Schedule “F” subdivision of a 0.43 net acre parcel into two (2) parcels.  Parcel ‘1’ consists of 0.18 net acres with an existing dwelling, and parcel ‘2’ consists of 0.25 net acres, approved by the Planning Director.</w:t>
      </w:r>
    </w:p>
    <w:p w:rsidR="0016530E" w:rsidRDefault="0016530E" w:rsidP="008D7108">
      <w:pPr>
        <w:pStyle w:val="ListParagraph"/>
        <w:ind w:left="1080"/>
        <w:rPr>
          <w:sz w:val="22"/>
          <w:szCs w:val="22"/>
        </w:rPr>
      </w:pPr>
    </w:p>
    <w:p w:rsidR="0016530E" w:rsidRPr="0016530E" w:rsidRDefault="0016530E" w:rsidP="008D7108">
      <w:pPr>
        <w:pStyle w:val="ListParagraph"/>
        <w:ind w:left="1080"/>
        <w:rPr>
          <w:sz w:val="22"/>
          <w:szCs w:val="22"/>
        </w:rPr>
      </w:pPr>
      <w:r>
        <w:rPr>
          <w:sz w:val="22"/>
          <w:szCs w:val="22"/>
        </w:rPr>
        <w:t>______________________________________________________________________________________</w:t>
      </w:r>
    </w:p>
    <w:p w:rsidR="0006270B" w:rsidRDefault="0006270B" w:rsidP="008D7108">
      <w:pPr>
        <w:suppressLineNumbers/>
        <w:ind w:left="1080" w:right="144" w:hanging="720"/>
        <w:rPr>
          <w:b/>
          <w:color w:val="000000"/>
          <w:sz w:val="22"/>
          <w:szCs w:val="22"/>
          <w:u w:val="single"/>
        </w:rPr>
      </w:pPr>
    </w:p>
    <w:p w:rsidR="0016530E" w:rsidRDefault="0016530E" w:rsidP="008D7108">
      <w:pPr>
        <w:suppressLineNumbers/>
        <w:ind w:left="1080" w:right="144" w:hanging="720"/>
        <w:rPr>
          <w:b/>
          <w:color w:val="000000"/>
          <w:sz w:val="22"/>
          <w:szCs w:val="22"/>
          <w:u w:val="single"/>
        </w:rPr>
      </w:pPr>
    </w:p>
    <w:p w:rsidR="00BB55D5" w:rsidRPr="000D7913" w:rsidRDefault="00BB55D5" w:rsidP="008D7108">
      <w:pPr>
        <w:suppressLineNumbers/>
        <w:ind w:left="108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8D7108">
      <w:pPr>
        <w:ind w:left="1080" w:hanging="720"/>
        <w:rPr>
          <w:sz w:val="22"/>
          <w:szCs w:val="22"/>
        </w:rPr>
      </w:pPr>
    </w:p>
    <w:p w:rsidR="00DA73CD" w:rsidRDefault="00DA73CD" w:rsidP="008D7108">
      <w:pPr>
        <w:ind w:left="1080" w:hanging="720"/>
        <w:rPr>
          <w:color w:val="000000"/>
          <w:sz w:val="22"/>
          <w:szCs w:val="22"/>
        </w:rPr>
      </w:pPr>
    </w:p>
    <w:p w:rsidR="00A46D79" w:rsidRDefault="00A46D79" w:rsidP="008D7108">
      <w:pPr>
        <w:ind w:left="1080" w:hanging="720"/>
        <w:rPr>
          <w:color w:val="000000"/>
          <w:sz w:val="22"/>
          <w:szCs w:val="22"/>
        </w:rPr>
      </w:pPr>
    </w:p>
    <w:p w:rsidR="00A46D79" w:rsidRDefault="00A46D79" w:rsidP="008D7108">
      <w:pPr>
        <w:ind w:left="1080" w:hanging="720"/>
        <w:rPr>
          <w:color w:val="000000"/>
          <w:sz w:val="22"/>
          <w:szCs w:val="22"/>
        </w:rPr>
      </w:pPr>
      <w:r>
        <w:rPr>
          <w:color w:val="000000"/>
          <w:sz w:val="22"/>
          <w:szCs w:val="22"/>
        </w:rPr>
        <w:t>2.</w:t>
      </w:r>
      <w:r w:rsidR="00DD1399">
        <w:rPr>
          <w:color w:val="000000"/>
          <w:sz w:val="22"/>
          <w:szCs w:val="22"/>
        </w:rPr>
        <w:t>1</w:t>
      </w:r>
      <w:r>
        <w:rPr>
          <w:color w:val="000000"/>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A925F1" w:rsidRDefault="00A925F1" w:rsidP="008D7108">
      <w:pPr>
        <w:ind w:left="1080" w:hanging="720"/>
        <w:rPr>
          <w:color w:val="000000"/>
          <w:sz w:val="22"/>
          <w:szCs w:val="22"/>
        </w:rPr>
      </w:pPr>
    </w:p>
    <w:p w:rsidR="00A925F1" w:rsidRDefault="00A925F1" w:rsidP="008D7108">
      <w:pPr>
        <w:ind w:left="1080" w:hanging="720"/>
        <w:rPr>
          <w:color w:val="000000"/>
          <w:sz w:val="22"/>
          <w:szCs w:val="22"/>
        </w:rPr>
      </w:pPr>
      <w:r>
        <w:rPr>
          <w:color w:val="000000"/>
          <w:sz w:val="22"/>
          <w:szCs w:val="22"/>
        </w:rPr>
        <w:t>2.</w:t>
      </w:r>
      <w:r w:rsidR="00DD1399">
        <w:rPr>
          <w:color w:val="000000"/>
          <w:sz w:val="22"/>
          <w:szCs w:val="22"/>
        </w:rPr>
        <w:t>2</w:t>
      </w:r>
      <w:r>
        <w:rPr>
          <w:color w:val="000000"/>
          <w:sz w:val="22"/>
          <w:szCs w:val="22"/>
        </w:rPr>
        <w:tab/>
        <w:t>SUPERVISOR BENOIT:  Reappointment of Maria Machuca to the Mecca Community Council.</w:t>
      </w:r>
    </w:p>
    <w:p w:rsidR="00A925F1" w:rsidRDefault="00A925F1" w:rsidP="008D7108">
      <w:pPr>
        <w:ind w:left="1080" w:hanging="720"/>
        <w:rPr>
          <w:color w:val="000000"/>
          <w:sz w:val="22"/>
          <w:szCs w:val="22"/>
        </w:rPr>
      </w:pPr>
    </w:p>
    <w:p w:rsidR="00B23760" w:rsidRDefault="00B23760" w:rsidP="008D7108">
      <w:pPr>
        <w:ind w:left="1080" w:hanging="720"/>
        <w:rPr>
          <w:color w:val="000000"/>
          <w:sz w:val="22"/>
          <w:szCs w:val="22"/>
        </w:rPr>
      </w:pPr>
      <w:r>
        <w:rPr>
          <w:color w:val="000000"/>
          <w:sz w:val="22"/>
          <w:szCs w:val="22"/>
        </w:rPr>
        <w:t>2.</w:t>
      </w:r>
      <w:r w:rsidR="00DD1399">
        <w:rPr>
          <w:color w:val="000000"/>
          <w:sz w:val="22"/>
          <w:szCs w:val="22"/>
        </w:rPr>
        <w:t>3</w:t>
      </w:r>
      <w:r>
        <w:rPr>
          <w:color w:val="000000"/>
          <w:sz w:val="22"/>
          <w:szCs w:val="22"/>
        </w:rPr>
        <w:tab/>
        <w:t>SUPERVISOR BENOIT:  Reappointment of Ernesto</w:t>
      </w:r>
      <w:r w:rsidR="00F96F98">
        <w:rPr>
          <w:color w:val="000000"/>
          <w:sz w:val="22"/>
          <w:szCs w:val="22"/>
        </w:rPr>
        <w:t xml:space="preserve"> Rios</w:t>
      </w:r>
      <w:r>
        <w:rPr>
          <w:color w:val="000000"/>
          <w:sz w:val="22"/>
          <w:szCs w:val="22"/>
        </w:rPr>
        <w:t xml:space="preserve"> to the </w:t>
      </w:r>
      <w:r w:rsidR="00F96F98">
        <w:rPr>
          <w:color w:val="000000"/>
          <w:sz w:val="22"/>
          <w:szCs w:val="22"/>
        </w:rPr>
        <w:t xml:space="preserve">Thermal </w:t>
      </w:r>
      <w:r>
        <w:rPr>
          <w:color w:val="000000"/>
          <w:sz w:val="22"/>
          <w:szCs w:val="22"/>
        </w:rPr>
        <w:t>Community Council.</w:t>
      </w:r>
    </w:p>
    <w:p w:rsidR="00A46D79" w:rsidRDefault="00A46D79" w:rsidP="008D7108">
      <w:pPr>
        <w:ind w:left="1080" w:hanging="720"/>
        <w:rPr>
          <w:color w:val="000000"/>
          <w:sz w:val="22"/>
          <w:szCs w:val="22"/>
        </w:rPr>
      </w:pPr>
    </w:p>
    <w:p w:rsidR="00A46D79" w:rsidRDefault="00A46D79" w:rsidP="008D7108">
      <w:pPr>
        <w:ind w:left="1080" w:hanging="720"/>
        <w:rPr>
          <w:color w:val="000000"/>
          <w:sz w:val="22"/>
          <w:szCs w:val="22"/>
        </w:rPr>
      </w:pPr>
      <w:r w:rsidRPr="00461C82">
        <w:rPr>
          <w:color w:val="000000"/>
          <w:sz w:val="22"/>
          <w:szCs w:val="22"/>
        </w:rPr>
        <w:t>2.</w:t>
      </w:r>
      <w:r w:rsidR="00DD1399">
        <w:rPr>
          <w:color w:val="000000"/>
          <w:sz w:val="22"/>
          <w:szCs w:val="22"/>
        </w:rPr>
        <w:t>4</w:t>
      </w:r>
      <w:r w:rsidRPr="00461C82">
        <w:rPr>
          <w:color w:val="000000"/>
          <w:sz w:val="22"/>
          <w:szCs w:val="22"/>
        </w:rPr>
        <w:tab/>
        <w:t>AGRICULTURAL COMMISSIONER:  Renewal of the Local Emergency Declaration for Riverside County due to the spread of Pierce’s Disease in the Local Vineyards.</w:t>
      </w:r>
    </w:p>
    <w:p w:rsidR="00367AEB" w:rsidRDefault="00367AEB" w:rsidP="008D7108">
      <w:pPr>
        <w:ind w:left="1080" w:hanging="720"/>
        <w:rPr>
          <w:color w:val="000000"/>
          <w:sz w:val="22"/>
          <w:szCs w:val="22"/>
        </w:rPr>
      </w:pPr>
    </w:p>
    <w:p w:rsidR="00367AEB" w:rsidRDefault="00367AEB" w:rsidP="008D7108">
      <w:pPr>
        <w:ind w:left="1080" w:hanging="720"/>
        <w:rPr>
          <w:color w:val="000000"/>
          <w:sz w:val="22"/>
          <w:szCs w:val="22"/>
        </w:rPr>
      </w:pPr>
      <w:r>
        <w:rPr>
          <w:color w:val="000000"/>
          <w:sz w:val="22"/>
          <w:szCs w:val="22"/>
        </w:rPr>
        <w:t>2.</w:t>
      </w:r>
      <w:r w:rsidR="00DD1399">
        <w:rPr>
          <w:color w:val="000000"/>
          <w:sz w:val="22"/>
          <w:szCs w:val="22"/>
        </w:rPr>
        <w:t>5</w:t>
      </w:r>
      <w:r>
        <w:rPr>
          <w:color w:val="000000"/>
          <w:sz w:val="22"/>
          <w:szCs w:val="22"/>
        </w:rPr>
        <w:tab/>
        <w:t xml:space="preserve">AUDITOR-CONTROLLER:  Receive and File Internal Audit Report 2011-102:  Review of “Statement of Assets Held By the County Treasury </w:t>
      </w:r>
      <w:r w:rsidR="004F3A09">
        <w:rPr>
          <w:color w:val="000000"/>
          <w:sz w:val="22"/>
          <w:szCs w:val="22"/>
        </w:rPr>
        <w:t>a</w:t>
      </w:r>
      <w:r>
        <w:rPr>
          <w:color w:val="000000"/>
          <w:sz w:val="22"/>
          <w:szCs w:val="22"/>
        </w:rPr>
        <w:t>s of December 31, 2010”.</w:t>
      </w:r>
    </w:p>
    <w:p w:rsidR="00367AEB" w:rsidRDefault="00367AEB" w:rsidP="008D7108">
      <w:pPr>
        <w:ind w:left="1080" w:hanging="720"/>
        <w:rPr>
          <w:color w:val="000000"/>
          <w:sz w:val="22"/>
          <w:szCs w:val="22"/>
        </w:rPr>
      </w:pPr>
    </w:p>
    <w:p w:rsidR="00367AEB" w:rsidRDefault="004F3A09" w:rsidP="008D7108">
      <w:pPr>
        <w:ind w:left="1080" w:hanging="720"/>
        <w:rPr>
          <w:color w:val="000000"/>
          <w:sz w:val="22"/>
          <w:szCs w:val="22"/>
        </w:rPr>
      </w:pPr>
      <w:r>
        <w:rPr>
          <w:color w:val="000000"/>
          <w:sz w:val="22"/>
          <w:szCs w:val="22"/>
        </w:rPr>
        <w:t>2.</w:t>
      </w:r>
      <w:r w:rsidR="00DD1399">
        <w:rPr>
          <w:color w:val="000000"/>
          <w:sz w:val="22"/>
          <w:szCs w:val="22"/>
        </w:rPr>
        <w:t>6</w:t>
      </w:r>
      <w:r>
        <w:rPr>
          <w:color w:val="000000"/>
          <w:sz w:val="22"/>
          <w:szCs w:val="22"/>
        </w:rPr>
        <w:tab/>
        <w:t>AUDITOR-CONTROLLER:  Receive and File Internal Audit Report 2010-019:  Veterans’ Services.</w:t>
      </w:r>
    </w:p>
    <w:p w:rsidR="00700D74" w:rsidRDefault="00700D74" w:rsidP="008D7108">
      <w:pPr>
        <w:ind w:left="1080" w:hanging="720"/>
        <w:rPr>
          <w:color w:val="000000"/>
          <w:sz w:val="22"/>
          <w:szCs w:val="22"/>
        </w:rPr>
      </w:pPr>
    </w:p>
    <w:p w:rsidR="00700D74" w:rsidRDefault="00700D74" w:rsidP="008D7108">
      <w:pPr>
        <w:ind w:left="1080" w:hanging="720"/>
        <w:rPr>
          <w:color w:val="000000"/>
          <w:sz w:val="22"/>
          <w:szCs w:val="22"/>
        </w:rPr>
      </w:pPr>
      <w:r>
        <w:rPr>
          <w:color w:val="000000"/>
          <w:sz w:val="22"/>
          <w:szCs w:val="22"/>
        </w:rPr>
        <w:t>2.</w:t>
      </w:r>
      <w:r w:rsidR="00DD1399">
        <w:rPr>
          <w:color w:val="000000"/>
          <w:sz w:val="22"/>
          <w:szCs w:val="22"/>
        </w:rPr>
        <w:t>7</w:t>
      </w:r>
      <w:r>
        <w:rPr>
          <w:color w:val="000000"/>
          <w:sz w:val="22"/>
          <w:szCs w:val="22"/>
        </w:rPr>
        <w:tab/>
        <w:t>AUDITOR-CONTROLLER:  Receive and File Internal Audit Report 2011-003:  Riverside County Office on Aging.</w:t>
      </w:r>
    </w:p>
    <w:p w:rsidR="003F6D3C" w:rsidRDefault="003F6D3C" w:rsidP="008D7108">
      <w:pPr>
        <w:ind w:left="1080" w:hanging="720"/>
        <w:rPr>
          <w:color w:val="000000"/>
          <w:sz w:val="22"/>
          <w:szCs w:val="22"/>
        </w:rPr>
      </w:pPr>
    </w:p>
    <w:p w:rsidR="003F6D3C" w:rsidRDefault="003F6D3C" w:rsidP="008D7108">
      <w:pPr>
        <w:ind w:left="1080" w:hanging="720"/>
        <w:rPr>
          <w:color w:val="000000"/>
          <w:sz w:val="22"/>
          <w:szCs w:val="22"/>
        </w:rPr>
      </w:pPr>
      <w:r>
        <w:rPr>
          <w:color w:val="000000"/>
          <w:sz w:val="22"/>
          <w:szCs w:val="22"/>
        </w:rPr>
        <w:t>2.</w:t>
      </w:r>
      <w:r w:rsidR="00DD1399">
        <w:rPr>
          <w:color w:val="000000"/>
          <w:sz w:val="22"/>
          <w:szCs w:val="22"/>
        </w:rPr>
        <w:t>8</w:t>
      </w:r>
      <w:r>
        <w:rPr>
          <w:color w:val="000000"/>
          <w:sz w:val="22"/>
          <w:szCs w:val="22"/>
        </w:rPr>
        <w:tab/>
        <w:t>COMMUNITY HEALTH AGENCY/PUBLIC HEALTH:  Declare the Week of August 7, 2011 as National Health Center Week 2011.</w:t>
      </w:r>
    </w:p>
    <w:p w:rsidR="0056194B" w:rsidRDefault="0056194B" w:rsidP="008D7108">
      <w:pPr>
        <w:ind w:left="1080" w:hanging="720"/>
        <w:rPr>
          <w:color w:val="000000"/>
          <w:sz w:val="22"/>
          <w:szCs w:val="22"/>
        </w:rPr>
      </w:pPr>
    </w:p>
    <w:p w:rsidR="0056194B" w:rsidRDefault="0056194B" w:rsidP="008D7108">
      <w:pPr>
        <w:ind w:left="1080" w:hanging="720"/>
        <w:rPr>
          <w:color w:val="000000"/>
          <w:sz w:val="22"/>
          <w:szCs w:val="22"/>
        </w:rPr>
      </w:pPr>
      <w:r w:rsidRPr="000D7913">
        <w:rPr>
          <w:sz w:val="22"/>
          <w:szCs w:val="22"/>
        </w:rPr>
        <w:t>2.</w:t>
      </w:r>
      <w:r w:rsidR="00DD1399">
        <w:rPr>
          <w:sz w:val="22"/>
          <w:szCs w:val="22"/>
        </w:rPr>
        <w:t>9</w:t>
      </w:r>
      <w:r>
        <w:rPr>
          <w:sz w:val="22"/>
          <w:szCs w:val="22"/>
        </w:rPr>
        <w:tab/>
        <w:t>COUNTY COUNSEL:</w:t>
      </w:r>
      <w:r w:rsidR="003811F6">
        <w:rPr>
          <w:sz w:val="22"/>
          <w:szCs w:val="22"/>
        </w:rPr>
        <w:t xml:space="preserve">  ADOPTION OF ORDINANCE 348.4725</w:t>
      </w:r>
      <w:r>
        <w:rPr>
          <w:sz w:val="22"/>
          <w:szCs w:val="22"/>
        </w:rPr>
        <w:t>, an Ordinance of the County of Riverside Amending Ordinance 348 relating to Zoning in the R</w:t>
      </w:r>
      <w:r w:rsidR="003811F6">
        <w:rPr>
          <w:sz w:val="22"/>
          <w:szCs w:val="22"/>
        </w:rPr>
        <w:t>ancho California Area (ZC 7720</w:t>
      </w:r>
      <w:r>
        <w:rPr>
          <w:sz w:val="22"/>
          <w:szCs w:val="22"/>
        </w:rPr>
        <w:t>),</w:t>
      </w:r>
      <w:r w:rsidR="0067723A">
        <w:rPr>
          <w:sz w:val="22"/>
          <w:szCs w:val="22"/>
        </w:rPr>
        <w:t xml:space="preserve"> </w:t>
      </w:r>
      <w:r w:rsidR="003811F6">
        <w:rPr>
          <w:sz w:val="22"/>
          <w:szCs w:val="22"/>
        </w:rPr>
        <w:t>3</w:t>
      </w:r>
      <w:r w:rsidR="003811F6" w:rsidRPr="003811F6">
        <w:rPr>
          <w:sz w:val="22"/>
          <w:szCs w:val="22"/>
          <w:vertAlign w:val="superscript"/>
        </w:rPr>
        <w:t>rd</w:t>
      </w:r>
      <w:r w:rsidR="003811F6">
        <w:rPr>
          <w:sz w:val="22"/>
          <w:szCs w:val="22"/>
        </w:rPr>
        <w:t xml:space="preserve"> </w:t>
      </w:r>
      <w:r>
        <w:rPr>
          <w:sz w:val="22"/>
          <w:szCs w:val="22"/>
        </w:rPr>
        <w:t xml:space="preserve"> District.</w:t>
      </w:r>
    </w:p>
    <w:p w:rsidR="00700D74" w:rsidRDefault="00700D74" w:rsidP="008D7108">
      <w:pPr>
        <w:ind w:left="1080" w:hanging="720"/>
        <w:rPr>
          <w:color w:val="000000"/>
          <w:sz w:val="22"/>
          <w:szCs w:val="22"/>
        </w:rPr>
      </w:pPr>
    </w:p>
    <w:p w:rsidR="00ED33FD" w:rsidRDefault="00ED33FD" w:rsidP="008D7108">
      <w:pPr>
        <w:ind w:left="1080" w:hanging="720"/>
        <w:rPr>
          <w:sz w:val="22"/>
          <w:szCs w:val="22"/>
        </w:rPr>
      </w:pPr>
      <w:r>
        <w:rPr>
          <w:sz w:val="22"/>
          <w:szCs w:val="22"/>
        </w:rPr>
        <w:lastRenderedPageBreak/>
        <w:t>2.</w:t>
      </w:r>
      <w:r w:rsidR="00DD1399">
        <w:rPr>
          <w:sz w:val="22"/>
          <w:szCs w:val="22"/>
        </w:rPr>
        <w:t>10</w:t>
      </w:r>
      <w:r>
        <w:rPr>
          <w:sz w:val="22"/>
          <w:szCs w:val="22"/>
        </w:rPr>
        <w:tab/>
      </w:r>
      <w:r w:rsidRPr="00712727">
        <w:rPr>
          <w:sz w:val="22"/>
          <w:szCs w:val="22"/>
        </w:rPr>
        <w:t>COUNTY COUNSEL/CODE ENFORCEMENT:  Approval of Findings of Fact, Conclusions and Order to Abate on Public Nuisance Case No</w:t>
      </w:r>
      <w:r>
        <w:rPr>
          <w:sz w:val="22"/>
          <w:szCs w:val="22"/>
        </w:rPr>
        <w:t>. CV 06-3828 located at 18663 Idaleona Rd., Perris; APN: 321-170-040, 1</w:t>
      </w:r>
      <w:r w:rsidRPr="00F3384A">
        <w:rPr>
          <w:sz w:val="22"/>
          <w:szCs w:val="22"/>
          <w:vertAlign w:val="superscript"/>
        </w:rPr>
        <w:t>st</w:t>
      </w:r>
      <w:r>
        <w:rPr>
          <w:sz w:val="22"/>
          <w:szCs w:val="22"/>
        </w:rPr>
        <w:t xml:space="preserve"> District.</w:t>
      </w:r>
    </w:p>
    <w:p w:rsidR="00ED33FD" w:rsidRDefault="00ED33FD" w:rsidP="008D7108">
      <w:pPr>
        <w:ind w:left="1080" w:hanging="720"/>
        <w:rPr>
          <w:sz w:val="22"/>
          <w:szCs w:val="22"/>
        </w:rPr>
      </w:pPr>
    </w:p>
    <w:p w:rsidR="00ED33FD" w:rsidRDefault="00ED33FD" w:rsidP="008D7108">
      <w:pPr>
        <w:ind w:left="1080" w:hanging="720"/>
        <w:rPr>
          <w:sz w:val="22"/>
          <w:szCs w:val="22"/>
        </w:rPr>
      </w:pPr>
      <w:r>
        <w:rPr>
          <w:sz w:val="22"/>
          <w:szCs w:val="22"/>
        </w:rPr>
        <w:t>2.</w:t>
      </w:r>
      <w:r w:rsidR="00DD1399">
        <w:rPr>
          <w:sz w:val="22"/>
          <w:szCs w:val="22"/>
        </w:rPr>
        <w:t>11</w:t>
      </w:r>
      <w:r>
        <w:rPr>
          <w:sz w:val="22"/>
          <w:szCs w:val="22"/>
        </w:rPr>
        <w:tab/>
      </w:r>
      <w:r w:rsidRPr="00712727">
        <w:rPr>
          <w:sz w:val="22"/>
          <w:szCs w:val="22"/>
        </w:rPr>
        <w:t>COUNTY COUNSEL/CODE ENFORCEMENT:  Approval of Findings of Fact, Conclusions and Order to Abate on Public Nuisance Case No</w:t>
      </w:r>
      <w:r>
        <w:rPr>
          <w:sz w:val="22"/>
          <w:szCs w:val="22"/>
        </w:rPr>
        <w:t>. CV 10-07493 located at 21060 Rider Street, Perris; APN: 318-171-027, 1</w:t>
      </w:r>
      <w:r w:rsidRPr="00F3384A">
        <w:rPr>
          <w:sz w:val="22"/>
          <w:szCs w:val="22"/>
          <w:vertAlign w:val="superscript"/>
        </w:rPr>
        <w:t>st</w:t>
      </w:r>
      <w:r>
        <w:rPr>
          <w:sz w:val="22"/>
          <w:szCs w:val="22"/>
        </w:rPr>
        <w:t xml:space="preserve"> District.</w:t>
      </w:r>
    </w:p>
    <w:p w:rsidR="00ED33FD" w:rsidRDefault="00ED33FD" w:rsidP="008D7108">
      <w:pPr>
        <w:ind w:left="1080" w:hanging="720"/>
        <w:rPr>
          <w:sz w:val="22"/>
          <w:szCs w:val="22"/>
        </w:rPr>
      </w:pPr>
    </w:p>
    <w:p w:rsidR="00ED33FD" w:rsidRDefault="00ED33FD" w:rsidP="008D7108">
      <w:pPr>
        <w:ind w:left="1080" w:hanging="720"/>
        <w:rPr>
          <w:sz w:val="22"/>
          <w:szCs w:val="22"/>
        </w:rPr>
      </w:pPr>
      <w:r>
        <w:rPr>
          <w:sz w:val="22"/>
          <w:szCs w:val="22"/>
        </w:rPr>
        <w:t>2.</w:t>
      </w:r>
      <w:r w:rsidR="00C97377">
        <w:rPr>
          <w:sz w:val="22"/>
          <w:szCs w:val="22"/>
        </w:rPr>
        <w:t>12</w:t>
      </w:r>
      <w:r>
        <w:rPr>
          <w:sz w:val="22"/>
          <w:szCs w:val="22"/>
        </w:rPr>
        <w:tab/>
      </w:r>
      <w:r w:rsidRPr="00712727">
        <w:rPr>
          <w:sz w:val="22"/>
          <w:szCs w:val="22"/>
        </w:rPr>
        <w:t>COUNTY COUNSEL/CODE ENFORCEMENT:  Approval of Findings of Fact, Conclusions and Order to Abate on Public Nuisance Case No</w:t>
      </w:r>
      <w:r>
        <w:rPr>
          <w:sz w:val="22"/>
          <w:szCs w:val="22"/>
        </w:rPr>
        <w:t>. CV 09-04701 located at 43422 Dessie Way, Hemet; APN: 549-223-008, 3</w:t>
      </w:r>
      <w:r w:rsidRPr="00F3384A">
        <w:rPr>
          <w:sz w:val="22"/>
          <w:szCs w:val="22"/>
          <w:vertAlign w:val="superscript"/>
        </w:rPr>
        <w:t>r</w:t>
      </w:r>
      <w:r>
        <w:rPr>
          <w:sz w:val="22"/>
          <w:szCs w:val="22"/>
          <w:vertAlign w:val="superscript"/>
        </w:rPr>
        <w:t xml:space="preserve">d </w:t>
      </w:r>
      <w:r>
        <w:rPr>
          <w:sz w:val="22"/>
          <w:szCs w:val="22"/>
        </w:rPr>
        <w:t>District.</w:t>
      </w:r>
    </w:p>
    <w:p w:rsidR="00ED33FD" w:rsidRDefault="00ED33FD" w:rsidP="008D7108">
      <w:pPr>
        <w:ind w:left="1080" w:hanging="720"/>
        <w:rPr>
          <w:sz w:val="22"/>
          <w:szCs w:val="22"/>
        </w:rPr>
      </w:pPr>
    </w:p>
    <w:p w:rsidR="00ED33FD" w:rsidRDefault="00ED33FD" w:rsidP="008D7108">
      <w:pPr>
        <w:ind w:left="1080" w:hanging="720"/>
        <w:rPr>
          <w:sz w:val="22"/>
          <w:szCs w:val="22"/>
        </w:rPr>
      </w:pPr>
      <w:r>
        <w:rPr>
          <w:sz w:val="22"/>
          <w:szCs w:val="22"/>
        </w:rPr>
        <w:t>2.</w:t>
      </w:r>
      <w:r w:rsidR="00C97377">
        <w:rPr>
          <w:sz w:val="22"/>
          <w:szCs w:val="22"/>
        </w:rPr>
        <w:t>13</w:t>
      </w:r>
      <w:r>
        <w:rPr>
          <w:sz w:val="22"/>
          <w:szCs w:val="22"/>
        </w:rPr>
        <w:tab/>
      </w:r>
      <w:r w:rsidRPr="00712727">
        <w:rPr>
          <w:sz w:val="22"/>
          <w:szCs w:val="22"/>
        </w:rPr>
        <w:t>COUNTY COUNSEL/CODE ENFORCEMENT:  Approval of Findings of Fact, Conclusions and Order to Abate on Public Nuisance Case No</w:t>
      </w:r>
      <w:r>
        <w:rPr>
          <w:sz w:val="22"/>
          <w:szCs w:val="22"/>
        </w:rPr>
        <w:t>. CV 10-08214 located at 73300 Dillon Road, Desert Hot Springs; APN: 645-291-013, 4</w:t>
      </w:r>
      <w:r w:rsidRPr="00F3384A">
        <w:rPr>
          <w:sz w:val="22"/>
          <w:szCs w:val="22"/>
          <w:vertAlign w:val="superscript"/>
        </w:rPr>
        <w:t>th</w:t>
      </w:r>
      <w:r>
        <w:rPr>
          <w:sz w:val="22"/>
          <w:szCs w:val="22"/>
        </w:rPr>
        <w:t xml:space="preserve"> District.</w:t>
      </w:r>
    </w:p>
    <w:p w:rsidR="00AE691D" w:rsidRDefault="00AE691D" w:rsidP="008D7108">
      <w:pPr>
        <w:ind w:left="1080" w:hanging="720"/>
        <w:rPr>
          <w:sz w:val="22"/>
          <w:szCs w:val="22"/>
        </w:rPr>
      </w:pPr>
    </w:p>
    <w:p w:rsidR="00AE691D" w:rsidRDefault="00AE691D" w:rsidP="008D7108">
      <w:pPr>
        <w:ind w:left="1080" w:hanging="720"/>
        <w:rPr>
          <w:sz w:val="22"/>
          <w:szCs w:val="22"/>
        </w:rPr>
      </w:pPr>
      <w:r>
        <w:rPr>
          <w:sz w:val="22"/>
          <w:szCs w:val="22"/>
        </w:rPr>
        <w:t>2.</w:t>
      </w:r>
      <w:r w:rsidR="00C97377">
        <w:rPr>
          <w:sz w:val="22"/>
          <w:szCs w:val="22"/>
        </w:rPr>
        <w:t>14</w:t>
      </w:r>
      <w:r>
        <w:rPr>
          <w:sz w:val="22"/>
          <w:szCs w:val="22"/>
        </w:rPr>
        <w:tab/>
        <w:t>PUBLIC SOCIAL SERVICES:  Receive and File the Riverside County In-Home Supportive Services Public Authority and Advisory Committee Fiscal Year 2009-2010 Annual Report.</w:t>
      </w:r>
      <w:r w:rsidR="00E32007">
        <w:rPr>
          <w:sz w:val="22"/>
          <w:szCs w:val="22"/>
        </w:rPr>
        <w:t xml:space="preserve"> (See item 7.1)</w:t>
      </w:r>
    </w:p>
    <w:p w:rsidR="00B96067" w:rsidRDefault="00B96067" w:rsidP="008D7108">
      <w:pPr>
        <w:ind w:left="1080" w:hanging="720"/>
        <w:rPr>
          <w:sz w:val="22"/>
          <w:szCs w:val="22"/>
        </w:rPr>
      </w:pPr>
    </w:p>
    <w:p w:rsidR="00B96067" w:rsidRDefault="00B96067" w:rsidP="008D7108">
      <w:pPr>
        <w:ind w:left="1080" w:hanging="720"/>
        <w:jc w:val="both"/>
        <w:rPr>
          <w:color w:val="000000"/>
          <w:sz w:val="22"/>
          <w:szCs w:val="22"/>
        </w:rPr>
      </w:pPr>
      <w:r>
        <w:rPr>
          <w:color w:val="000000"/>
          <w:sz w:val="22"/>
          <w:szCs w:val="22"/>
        </w:rPr>
        <w:t>2.</w:t>
      </w:r>
      <w:r w:rsidR="00C97377">
        <w:rPr>
          <w:color w:val="000000"/>
          <w:sz w:val="22"/>
          <w:szCs w:val="22"/>
        </w:rPr>
        <w:t>15</w:t>
      </w:r>
      <w:r>
        <w:rPr>
          <w:color w:val="000000"/>
          <w:sz w:val="22"/>
          <w:szCs w:val="22"/>
        </w:rPr>
        <w:tab/>
        <w:t>PUBLIC SOCIAL SERVICES:  Approval of the U.S. Department of Housing and Urban Development Grant Agreements.</w:t>
      </w:r>
    </w:p>
    <w:p w:rsidR="00050391" w:rsidRDefault="00050391" w:rsidP="008D7108">
      <w:pPr>
        <w:ind w:left="1080" w:hanging="720"/>
        <w:rPr>
          <w:sz w:val="22"/>
          <w:szCs w:val="22"/>
        </w:rPr>
      </w:pPr>
    </w:p>
    <w:p w:rsidR="00050391" w:rsidRDefault="00050391" w:rsidP="008D7108">
      <w:pPr>
        <w:ind w:left="1080" w:hanging="720"/>
        <w:rPr>
          <w:sz w:val="22"/>
          <w:szCs w:val="22"/>
        </w:rPr>
      </w:pPr>
      <w:r>
        <w:rPr>
          <w:sz w:val="22"/>
          <w:szCs w:val="22"/>
        </w:rPr>
        <w:t>2.</w:t>
      </w:r>
      <w:r w:rsidR="00C21B05">
        <w:rPr>
          <w:sz w:val="22"/>
          <w:szCs w:val="22"/>
        </w:rPr>
        <w:t>16</w:t>
      </w:r>
      <w:r>
        <w:rPr>
          <w:sz w:val="22"/>
          <w:szCs w:val="22"/>
        </w:rPr>
        <w:tab/>
        <w:t>REGISTRAR OF VOTERS:  Approval of Election Services and Consolidation of Elections.</w:t>
      </w:r>
    </w:p>
    <w:p w:rsidR="00050391" w:rsidRDefault="00050391" w:rsidP="008D7108">
      <w:pPr>
        <w:ind w:left="1080" w:hanging="720"/>
        <w:rPr>
          <w:sz w:val="22"/>
          <w:szCs w:val="22"/>
        </w:rPr>
      </w:pPr>
    </w:p>
    <w:p w:rsidR="00050391" w:rsidRDefault="00050391" w:rsidP="008D7108">
      <w:pPr>
        <w:ind w:left="1080" w:hanging="720"/>
        <w:rPr>
          <w:sz w:val="22"/>
          <w:szCs w:val="22"/>
        </w:rPr>
      </w:pPr>
      <w:r>
        <w:rPr>
          <w:sz w:val="22"/>
          <w:szCs w:val="22"/>
        </w:rPr>
        <w:t>2.</w:t>
      </w:r>
      <w:r w:rsidR="00C21B05">
        <w:rPr>
          <w:sz w:val="22"/>
          <w:szCs w:val="22"/>
        </w:rPr>
        <w:t>17</w:t>
      </w:r>
      <w:r>
        <w:rPr>
          <w:sz w:val="22"/>
          <w:szCs w:val="22"/>
        </w:rPr>
        <w:tab/>
        <w:t>REGISTRAR OF VOTERS:  Appointment of Special District Directors.</w:t>
      </w:r>
    </w:p>
    <w:p w:rsidR="00946770" w:rsidRDefault="00946770" w:rsidP="008D7108">
      <w:pPr>
        <w:ind w:left="1080" w:hanging="720"/>
        <w:rPr>
          <w:sz w:val="22"/>
          <w:szCs w:val="22"/>
        </w:rPr>
      </w:pPr>
    </w:p>
    <w:p w:rsidR="00946770" w:rsidRDefault="00946770" w:rsidP="008D7108">
      <w:pPr>
        <w:ind w:left="1080" w:hanging="720"/>
        <w:jc w:val="both"/>
        <w:rPr>
          <w:color w:val="000000"/>
          <w:sz w:val="22"/>
          <w:szCs w:val="22"/>
        </w:rPr>
      </w:pPr>
      <w:r>
        <w:rPr>
          <w:color w:val="000000"/>
          <w:sz w:val="22"/>
          <w:szCs w:val="22"/>
        </w:rPr>
        <w:t>2.</w:t>
      </w:r>
      <w:r w:rsidR="00C21B05">
        <w:rPr>
          <w:color w:val="000000"/>
          <w:sz w:val="22"/>
          <w:szCs w:val="22"/>
        </w:rPr>
        <w:t>18</w:t>
      </w:r>
      <w:r>
        <w:rPr>
          <w:color w:val="000000"/>
          <w:sz w:val="22"/>
          <w:szCs w:val="22"/>
        </w:rPr>
        <w:tab/>
        <w:t>RIVERSIDE COUNTY REGIONAL MEDICAL CENTER:  Approval of Proposed Amendment to the 2011-2012 Medical Staff Bylaws Rules and Regulations.</w:t>
      </w:r>
    </w:p>
    <w:p w:rsidR="00CD5BCF" w:rsidRDefault="00CD5BCF" w:rsidP="008D7108">
      <w:pPr>
        <w:ind w:left="1080" w:hanging="720"/>
        <w:jc w:val="both"/>
        <w:rPr>
          <w:color w:val="000000"/>
          <w:sz w:val="22"/>
          <w:szCs w:val="22"/>
        </w:rPr>
      </w:pPr>
    </w:p>
    <w:p w:rsidR="00CD5BCF" w:rsidRDefault="00CD5BCF" w:rsidP="008D7108">
      <w:pPr>
        <w:ind w:left="1080" w:hanging="720"/>
        <w:jc w:val="both"/>
        <w:rPr>
          <w:color w:val="000000"/>
          <w:sz w:val="22"/>
          <w:szCs w:val="22"/>
        </w:rPr>
      </w:pPr>
      <w:r>
        <w:rPr>
          <w:color w:val="000000"/>
          <w:sz w:val="22"/>
          <w:szCs w:val="22"/>
        </w:rPr>
        <w:t>2.</w:t>
      </w:r>
      <w:r w:rsidR="00C21B05">
        <w:rPr>
          <w:color w:val="000000"/>
          <w:sz w:val="22"/>
          <w:szCs w:val="22"/>
        </w:rPr>
        <w:t>19</w:t>
      </w:r>
      <w:r>
        <w:rPr>
          <w:color w:val="000000"/>
          <w:sz w:val="22"/>
          <w:szCs w:val="22"/>
        </w:rPr>
        <w:tab/>
        <w:t>RIVERSIDE COUNTY REGIONAL MEDICAL CENTER:  Approval of Medical Staff Appointments, Reappointments and Clinical Privileges.</w:t>
      </w:r>
    </w:p>
    <w:p w:rsidR="008533FC" w:rsidRDefault="008533FC" w:rsidP="008D7108">
      <w:pPr>
        <w:ind w:left="1080" w:hanging="720"/>
        <w:rPr>
          <w:sz w:val="22"/>
          <w:szCs w:val="22"/>
        </w:rPr>
      </w:pPr>
    </w:p>
    <w:p w:rsidR="008533FC" w:rsidRPr="009F32BA" w:rsidRDefault="008533FC" w:rsidP="008D7108">
      <w:pPr>
        <w:ind w:left="1080" w:hanging="720"/>
        <w:rPr>
          <w:sz w:val="22"/>
          <w:szCs w:val="22"/>
        </w:rPr>
      </w:pPr>
      <w:r w:rsidRPr="009F32BA">
        <w:rPr>
          <w:sz w:val="22"/>
          <w:szCs w:val="22"/>
        </w:rPr>
        <w:t>2.</w:t>
      </w:r>
      <w:r w:rsidR="00C21B05">
        <w:rPr>
          <w:sz w:val="22"/>
          <w:szCs w:val="22"/>
        </w:rPr>
        <w:t>20</w:t>
      </w:r>
      <w:r w:rsidRPr="009F32BA">
        <w:rPr>
          <w:sz w:val="22"/>
          <w:szCs w:val="22"/>
        </w:rPr>
        <w:tab/>
        <w:t>TRANSPORTATION &amp; LAND MANAGEMENT AGENCY/</w:t>
      </w:r>
      <w:r>
        <w:rPr>
          <w:sz w:val="22"/>
          <w:szCs w:val="22"/>
        </w:rPr>
        <w:t>TRANSPORTATION:  TRACT MAP 31210</w:t>
      </w:r>
      <w:r w:rsidRPr="009F32BA">
        <w:rPr>
          <w:sz w:val="22"/>
          <w:szCs w:val="22"/>
        </w:rPr>
        <w:t>–</w:t>
      </w:r>
      <w:r>
        <w:rPr>
          <w:sz w:val="22"/>
          <w:szCs w:val="22"/>
        </w:rPr>
        <w:t>Temescal Canyon Area</w:t>
      </w:r>
      <w:r w:rsidRPr="009F32BA">
        <w:rPr>
          <w:sz w:val="22"/>
          <w:szCs w:val="22"/>
        </w:rPr>
        <w:t xml:space="preserve"> –</w:t>
      </w:r>
      <w:r>
        <w:rPr>
          <w:sz w:val="22"/>
          <w:szCs w:val="22"/>
        </w:rPr>
        <w:t xml:space="preserve"> 1</w:t>
      </w:r>
      <w:r w:rsidRPr="00051E1C">
        <w:rPr>
          <w:sz w:val="22"/>
          <w:szCs w:val="22"/>
          <w:vertAlign w:val="superscript"/>
        </w:rPr>
        <w:t>st</w:t>
      </w:r>
      <w:r>
        <w:rPr>
          <w:sz w:val="22"/>
          <w:szCs w:val="22"/>
        </w:rPr>
        <w:t xml:space="preserve"> </w:t>
      </w:r>
      <w:r w:rsidRPr="009F32BA">
        <w:rPr>
          <w:sz w:val="22"/>
          <w:szCs w:val="22"/>
        </w:rPr>
        <w:t xml:space="preserve">District, Schedule A.  </w:t>
      </w:r>
      <w:r>
        <w:rPr>
          <w:sz w:val="22"/>
          <w:szCs w:val="22"/>
        </w:rPr>
        <w:t>Release of Lien – Subdivision Improvement Security Lien Agreement</w:t>
      </w:r>
      <w:r w:rsidRPr="009F32BA">
        <w:rPr>
          <w:sz w:val="22"/>
          <w:szCs w:val="22"/>
        </w:rPr>
        <w:t>.</w:t>
      </w:r>
    </w:p>
    <w:p w:rsidR="008533FC" w:rsidRDefault="008533FC" w:rsidP="008D7108">
      <w:pPr>
        <w:ind w:left="1080"/>
        <w:rPr>
          <w:sz w:val="22"/>
          <w:szCs w:val="22"/>
        </w:rPr>
      </w:pPr>
    </w:p>
    <w:p w:rsidR="000D2CD0" w:rsidRPr="009F32BA" w:rsidRDefault="008533FC" w:rsidP="008D7108">
      <w:pPr>
        <w:ind w:left="1080" w:hanging="720"/>
        <w:rPr>
          <w:sz w:val="22"/>
          <w:szCs w:val="22"/>
        </w:rPr>
      </w:pPr>
      <w:r w:rsidRPr="009F32BA">
        <w:rPr>
          <w:sz w:val="22"/>
          <w:szCs w:val="22"/>
        </w:rPr>
        <w:t>2.</w:t>
      </w:r>
      <w:r w:rsidR="00732141">
        <w:rPr>
          <w:sz w:val="22"/>
          <w:szCs w:val="22"/>
        </w:rPr>
        <w:t>21</w:t>
      </w:r>
      <w:r w:rsidRPr="009F32BA">
        <w:rPr>
          <w:sz w:val="22"/>
          <w:szCs w:val="22"/>
        </w:rPr>
        <w:tab/>
        <w:t>TRANSPORTATION &amp; LAND MANAGEMENT AGENCY/</w:t>
      </w:r>
      <w:r>
        <w:rPr>
          <w:sz w:val="22"/>
          <w:szCs w:val="22"/>
        </w:rPr>
        <w:t>TRANSPORTATION:  TRACT MAP 31210-1</w:t>
      </w:r>
      <w:r w:rsidRPr="009F32BA">
        <w:rPr>
          <w:sz w:val="22"/>
          <w:szCs w:val="22"/>
        </w:rPr>
        <w:t>–</w:t>
      </w:r>
      <w:r>
        <w:rPr>
          <w:sz w:val="22"/>
          <w:szCs w:val="22"/>
        </w:rPr>
        <w:t>Temescal Canyon Area</w:t>
      </w:r>
      <w:r w:rsidRPr="009F32BA">
        <w:rPr>
          <w:sz w:val="22"/>
          <w:szCs w:val="22"/>
        </w:rPr>
        <w:t xml:space="preserve"> –</w:t>
      </w:r>
      <w:r>
        <w:rPr>
          <w:sz w:val="22"/>
          <w:szCs w:val="22"/>
        </w:rPr>
        <w:t xml:space="preserve"> 1</w:t>
      </w:r>
      <w:r w:rsidRPr="00051E1C">
        <w:rPr>
          <w:sz w:val="22"/>
          <w:szCs w:val="22"/>
          <w:vertAlign w:val="superscript"/>
        </w:rPr>
        <w:t>st</w:t>
      </w:r>
      <w:r>
        <w:rPr>
          <w:sz w:val="22"/>
          <w:szCs w:val="22"/>
        </w:rPr>
        <w:t xml:space="preserve"> </w:t>
      </w:r>
      <w:r w:rsidR="000D2CD0">
        <w:rPr>
          <w:sz w:val="22"/>
          <w:szCs w:val="22"/>
        </w:rPr>
        <w:t>District, Schedule A.  Release of Lien – Subdivision Improvement Security Lien Agreement</w:t>
      </w:r>
      <w:r w:rsidR="000D2CD0" w:rsidRPr="009F32BA">
        <w:rPr>
          <w:sz w:val="22"/>
          <w:szCs w:val="22"/>
        </w:rPr>
        <w:t>.</w:t>
      </w:r>
    </w:p>
    <w:p w:rsidR="008533FC" w:rsidRDefault="008533FC" w:rsidP="008D7108">
      <w:pPr>
        <w:ind w:left="1080" w:hanging="720"/>
        <w:rPr>
          <w:sz w:val="22"/>
          <w:szCs w:val="22"/>
        </w:rPr>
      </w:pPr>
      <w:r w:rsidRPr="009F32BA">
        <w:rPr>
          <w:sz w:val="22"/>
          <w:szCs w:val="22"/>
        </w:rPr>
        <w:t xml:space="preserve"> </w:t>
      </w:r>
    </w:p>
    <w:p w:rsidR="000D2CD0" w:rsidRPr="009F32BA" w:rsidRDefault="008533FC" w:rsidP="008D7108">
      <w:pPr>
        <w:ind w:left="1080" w:hanging="720"/>
        <w:rPr>
          <w:sz w:val="22"/>
          <w:szCs w:val="22"/>
        </w:rPr>
      </w:pPr>
      <w:r w:rsidRPr="009F32BA">
        <w:rPr>
          <w:sz w:val="22"/>
          <w:szCs w:val="22"/>
        </w:rPr>
        <w:t>2.</w:t>
      </w:r>
      <w:r w:rsidR="00732141">
        <w:rPr>
          <w:sz w:val="22"/>
          <w:szCs w:val="22"/>
        </w:rPr>
        <w:t>22</w:t>
      </w:r>
      <w:r w:rsidRPr="009F32BA">
        <w:rPr>
          <w:sz w:val="22"/>
          <w:szCs w:val="22"/>
        </w:rPr>
        <w:tab/>
        <w:t>TRANSPORTATION &amp; LAND MANAGEMENT AGENCY/</w:t>
      </w:r>
      <w:r>
        <w:rPr>
          <w:sz w:val="22"/>
          <w:szCs w:val="22"/>
        </w:rPr>
        <w:t>TRANSPORTATION:  TRACT MAP 31210-2</w:t>
      </w:r>
      <w:r w:rsidRPr="009F32BA">
        <w:rPr>
          <w:sz w:val="22"/>
          <w:szCs w:val="22"/>
        </w:rPr>
        <w:t>–</w:t>
      </w:r>
      <w:r>
        <w:rPr>
          <w:sz w:val="22"/>
          <w:szCs w:val="22"/>
        </w:rPr>
        <w:t>Temescal Canyon Area</w:t>
      </w:r>
      <w:r w:rsidRPr="009F32BA">
        <w:rPr>
          <w:sz w:val="22"/>
          <w:szCs w:val="22"/>
        </w:rPr>
        <w:t xml:space="preserve"> –</w:t>
      </w:r>
      <w:r>
        <w:rPr>
          <w:sz w:val="22"/>
          <w:szCs w:val="22"/>
        </w:rPr>
        <w:t xml:space="preserve"> 1</w:t>
      </w:r>
      <w:r w:rsidRPr="00051E1C">
        <w:rPr>
          <w:sz w:val="22"/>
          <w:szCs w:val="22"/>
          <w:vertAlign w:val="superscript"/>
        </w:rPr>
        <w:t>st</w:t>
      </w:r>
      <w:r>
        <w:rPr>
          <w:sz w:val="22"/>
          <w:szCs w:val="22"/>
        </w:rPr>
        <w:t xml:space="preserve"> </w:t>
      </w:r>
      <w:r w:rsidR="000D2CD0">
        <w:rPr>
          <w:sz w:val="22"/>
          <w:szCs w:val="22"/>
        </w:rPr>
        <w:t>District, Schedule A.  Release of Lien – Subdivision Improvement Security Lien Agreement</w:t>
      </w:r>
      <w:r w:rsidR="000D2CD0" w:rsidRPr="009F32BA">
        <w:rPr>
          <w:sz w:val="22"/>
          <w:szCs w:val="22"/>
        </w:rPr>
        <w:t>.</w:t>
      </w:r>
    </w:p>
    <w:p w:rsidR="008533FC" w:rsidRDefault="008533FC" w:rsidP="008D7108">
      <w:pPr>
        <w:ind w:left="1080" w:hanging="720"/>
        <w:rPr>
          <w:sz w:val="22"/>
          <w:szCs w:val="22"/>
        </w:rPr>
      </w:pPr>
      <w:r w:rsidRPr="009F32BA">
        <w:rPr>
          <w:sz w:val="22"/>
          <w:szCs w:val="22"/>
        </w:rPr>
        <w:t xml:space="preserve"> </w:t>
      </w:r>
    </w:p>
    <w:p w:rsidR="002173C7" w:rsidRPr="009F32BA" w:rsidRDefault="008533FC" w:rsidP="008D7108">
      <w:pPr>
        <w:ind w:left="1080" w:hanging="720"/>
        <w:rPr>
          <w:sz w:val="22"/>
          <w:szCs w:val="22"/>
        </w:rPr>
      </w:pPr>
      <w:r w:rsidRPr="009F32BA">
        <w:rPr>
          <w:sz w:val="22"/>
          <w:szCs w:val="22"/>
        </w:rPr>
        <w:t>2.</w:t>
      </w:r>
      <w:r w:rsidR="00732141">
        <w:rPr>
          <w:sz w:val="22"/>
          <w:szCs w:val="22"/>
        </w:rPr>
        <w:t>23</w:t>
      </w:r>
      <w:r w:rsidRPr="009F32BA">
        <w:rPr>
          <w:sz w:val="22"/>
          <w:szCs w:val="22"/>
        </w:rPr>
        <w:tab/>
        <w:t>TRANSPORTATION &amp; LAND MANAGEMENT AGENCY/</w:t>
      </w:r>
      <w:r>
        <w:rPr>
          <w:sz w:val="22"/>
          <w:szCs w:val="22"/>
        </w:rPr>
        <w:t>TRANSPORTATION:  TRACT MAP 31485 (and Miscellaneous Cases 4060 and 4141)</w:t>
      </w:r>
      <w:r w:rsidRPr="009F32BA">
        <w:rPr>
          <w:sz w:val="22"/>
          <w:szCs w:val="22"/>
        </w:rPr>
        <w:t>–</w:t>
      </w:r>
      <w:r>
        <w:rPr>
          <w:sz w:val="22"/>
          <w:szCs w:val="22"/>
        </w:rPr>
        <w:t>Temescal Canyon Area</w:t>
      </w:r>
      <w:r w:rsidRPr="009F32BA">
        <w:rPr>
          <w:sz w:val="22"/>
          <w:szCs w:val="22"/>
        </w:rPr>
        <w:t xml:space="preserve"> –</w:t>
      </w:r>
      <w:r>
        <w:rPr>
          <w:sz w:val="22"/>
          <w:szCs w:val="22"/>
        </w:rPr>
        <w:t xml:space="preserve"> 1</w:t>
      </w:r>
      <w:r w:rsidRPr="00051E1C">
        <w:rPr>
          <w:sz w:val="22"/>
          <w:szCs w:val="22"/>
          <w:vertAlign w:val="superscript"/>
        </w:rPr>
        <w:t>st</w:t>
      </w:r>
      <w:r>
        <w:rPr>
          <w:sz w:val="22"/>
          <w:szCs w:val="22"/>
        </w:rPr>
        <w:t xml:space="preserve"> </w:t>
      </w:r>
      <w:r w:rsidRPr="009F32BA">
        <w:rPr>
          <w:sz w:val="22"/>
          <w:szCs w:val="22"/>
        </w:rPr>
        <w:t xml:space="preserve">District, Schedule A.  </w:t>
      </w:r>
      <w:r w:rsidR="002173C7">
        <w:rPr>
          <w:sz w:val="22"/>
          <w:szCs w:val="22"/>
        </w:rPr>
        <w:t>Release of Lien – Subdivision Improvement Security Lien Agreement</w:t>
      </w:r>
      <w:r w:rsidR="002173C7" w:rsidRPr="009F32BA">
        <w:rPr>
          <w:sz w:val="22"/>
          <w:szCs w:val="22"/>
        </w:rPr>
        <w:t>.</w:t>
      </w:r>
    </w:p>
    <w:p w:rsidR="009748D7" w:rsidRDefault="009748D7" w:rsidP="008D7108">
      <w:pPr>
        <w:ind w:left="1080" w:hanging="720"/>
        <w:rPr>
          <w:sz w:val="22"/>
          <w:szCs w:val="22"/>
        </w:rPr>
      </w:pPr>
    </w:p>
    <w:p w:rsidR="009748D7" w:rsidRDefault="009748D7" w:rsidP="008D7108">
      <w:pPr>
        <w:ind w:left="1080" w:hanging="720"/>
        <w:rPr>
          <w:sz w:val="22"/>
          <w:szCs w:val="22"/>
        </w:rPr>
      </w:pPr>
      <w:r>
        <w:rPr>
          <w:sz w:val="22"/>
          <w:szCs w:val="22"/>
        </w:rPr>
        <w:t>2.</w:t>
      </w:r>
      <w:r w:rsidR="00732141">
        <w:rPr>
          <w:sz w:val="22"/>
          <w:szCs w:val="22"/>
        </w:rPr>
        <w:t>24</w:t>
      </w:r>
      <w:r>
        <w:rPr>
          <w:sz w:val="22"/>
          <w:szCs w:val="22"/>
        </w:rPr>
        <w:tab/>
      </w:r>
      <w:r w:rsidR="00B84A07">
        <w:rPr>
          <w:sz w:val="22"/>
          <w:szCs w:val="22"/>
        </w:rPr>
        <w:t>TREASURER &amp; TAX COLLECTOR:  Receive and File the Treasurer’s Monthly Statement of County and School Funds.</w:t>
      </w:r>
    </w:p>
    <w:p w:rsidR="00B84A07" w:rsidRDefault="00B84A07" w:rsidP="008D7108">
      <w:pPr>
        <w:ind w:left="1080" w:hanging="720"/>
        <w:rPr>
          <w:sz w:val="22"/>
          <w:szCs w:val="22"/>
        </w:rPr>
      </w:pPr>
    </w:p>
    <w:p w:rsidR="00B84A07" w:rsidRDefault="00B84A07" w:rsidP="008D7108">
      <w:pPr>
        <w:ind w:left="1080" w:hanging="720"/>
        <w:rPr>
          <w:sz w:val="22"/>
          <w:szCs w:val="22"/>
        </w:rPr>
      </w:pPr>
      <w:r>
        <w:rPr>
          <w:sz w:val="22"/>
          <w:szCs w:val="22"/>
        </w:rPr>
        <w:t>2.</w:t>
      </w:r>
      <w:r w:rsidR="00732141">
        <w:rPr>
          <w:sz w:val="22"/>
          <w:szCs w:val="22"/>
        </w:rPr>
        <w:t>25</w:t>
      </w:r>
      <w:r>
        <w:rPr>
          <w:sz w:val="22"/>
          <w:szCs w:val="22"/>
        </w:rPr>
        <w:tab/>
        <w:t>TREASURER &amp; TAX COLLECTOR:  Receive and File the Treasurer’s Purchase Detail Report.</w:t>
      </w:r>
    </w:p>
    <w:p w:rsidR="00B84A07" w:rsidRDefault="00B84A07" w:rsidP="008D7108">
      <w:pPr>
        <w:ind w:left="1080" w:hanging="720"/>
        <w:rPr>
          <w:sz w:val="22"/>
          <w:szCs w:val="22"/>
        </w:rPr>
      </w:pPr>
    </w:p>
    <w:p w:rsidR="00B84A07" w:rsidRDefault="00B84A07" w:rsidP="008D7108">
      <w:pPr>
        <w:ind w:left="1080" w:hanging="720"/>
        <w:rPr>
          <w:sz w:val="22"/>
          <w:szCs w:val="22"/>
        </w:rPr>
      </w:pPr>
      <w:r>
        <w:rPr>
          <w:sz w:val="22"/>
          <w:szCs w:val="22"/>
        </w:rPr>
        <w:lastRenderedPageBreak/>
        <w:t>2.</w:t>
      </w:r>
      <w:r w:rsidR="00732141">
        <w:rPr>
          <w:sz w:val="22"/>
          <w:szCs w:val="22"/>
        </w:rPr>
        <w:t>26</w:t>
      </w:r>
      <w:r>
        <w:rPr>
          <w:sz w:val="22"/>
          <w:szCs w:val="22"/>
        </w:rPr>
        <w:tab/>
        <w:t xml:space="preserve">TREASURER &amp; TAX COLLECTOR:  Receive and File the Treasurer’s Monthly </w:t>
      </w:r>
      <w:r w:rsidR="001E59F1">
        <w:rPr>
          <w:sz w:val="22"/>
          <w:szCs w:val="22"/>
        </w:rPr>
        <w:t>Report on Investments</w:t>
      </w:r>
      <w:r>
        <w:rPr>
          <w:sz w:val="22"/>
          <w:szCs w:val="22"/>
        </w:rPr>
        <w:t>.</w:t>
      </w:r>
    </w:p>
    <w:p w:rsidR="001E59F1" w:rsidRDefault="001E59F1" w:rsidP="008D7108">
      <w:pPr>
        <w:ind w:left="1080" w:hanging="720"/>
        <w:rPr>
          <w:sz w:val="22"/>
          <w:szCs w:val="22"/>
        </w:rPr>
      </w:pPr>
    </w:p>
    <w:p w:rsidR="001E59F1" w:rsidRDefault="00A208D8" w:rsidP="008D7108">
      <w:pPr>
        <w:ind w:left="1080" w:hanging="720"/>
        <w:rPr>
          <w:sz w:val="22"/>
          <w:szCs w:val="22"/>
        </w:rPr>
      </w:pPr>
      <w:r>
        <w:rPr>
          <w:sz w:val="22"/>
          <w:szCs w:val="22"/>
        </w:rPr>
        <w:t>2.</w:t>
      </w:r>
      <w:r w:rsidR="004C6FC6">
        <w:rPr>
          <w:sz w:val="22"/>
          <w:szCs w:val="22"/>
        </w:rPr>
        <w:t>27</w:t>
      </w:r>
      <w:r>
        <w:rPr>
          <w:sz w:val="22"/>
          <w:szCs w:val="22"/>
        </w:rPr>
        <w:tab/>
        <w:t>TREASURER &amp; TAX COLLECTOR:  Adoption of Resolution 2011-177 approving the Intended Sealed Bid Tax Sale of Tax-Defaulted Real Property, Sale No. TC-191, scheduled for November 9, 2011; Approval and Adoption of the Provisions of the Revenue and Taxation Code Section 3692</w:t>
      </w:r>
      <w:r w:rsidR="00D97062">
        <w:rPr>
          <w:sz w:val="22"/>
          <w:szCs w:val="22"/>
        </w:rPr>
        <w:t>(c), 3698.5</w:t>
      </w:r>
      <w:r>
        <w:rPr>
          <w:sz w:val="22"/>
          <w:szCs w:val="22"/>
        </w:rPr>
        <w:t xml:space="preserve">(b), and Section 4703(a). </w:t>
      </w:r>
    </w:p>
    <w:p w:rsidR="00A57D3A" w:rsidRPr="000D7913" w:rsidRDefault="002E7579" w:rsidP="008D7108">
      <w:pPr>
        <w:ind w:left="108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8D7108">
      <w:pPr>
        <w:suppressLineNumbers/>
        <w:ind w:left="1080" w:hanging="720"/>
        <w:rPr>
          <w:b/>
          <w:color w:val="000000"/>
          <w:sz w:val="22"/>
          <w:szCs w:val="22"/>
          <w:u w:val="single"/>
        </w:rPr>
      </w:pPr>
    </w:p>
    <w:p w:rsidR="0039250A" w:rsidRPr="000D7913" w:rsidRDefault="0039250A" w:rsidP="008D7108">
      <w:pPr>
        <w:suppressLineNumbers/>
        <w:ind w:left="1080" w:hanging="720"/>
        <w:rPr>
          <w:b/>
          <w:color w:val="000000"/>
          <w:sz w:val="22"/>
          <w:szCs w:val="22"/>
          <w:u w:val="single"/>
        </w:rPr>
      </w:pPr>
    </w:p>
    <w:p w:rsidR="00BB55D5" w:rsidRPr="000D7913" w:rsidRDefault="00BB55D5" w:rsidP="008D7108">
      <w:pPr>
        <w:suppressLineNumbers/>
        <w:ind w:left="108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Pr="000D7913" w:rsidRDefault="00246AEB" w:rsidP="008D7108">
      <w:pPr>
        <w:ind w:left="1080" w:hanging="720"/>
        <w:rPr>
          <w:color w:val="000000"/>
          <w:sz w:val="22"/>
          <w:szCs w:val="22"/>
        </w:rPr>
      </w:pPr>
    </w:p>
    <w:p w:rsidR="00FF00E0" w:rsidRDefault="00FF00E0" w:rsidP="008D7108">
      <w:pPr>
        <w:ind w:left="1080" w:hanging="720"/>
        <w:rPr>
          <w:color w:val="000000"/>
          <w:sz w:val="22"/>
          <w:szCs w:val="22"/>
        </w:rPr>
      </w:pPr>
    </w:p>
    <w:p w:rsidR="00CF6E41" w:rsidRDefault="00CF6E41" w:rsidP="008D7108">
      <w:pPr>
        <w:ind w:left="1080" w:hanging="720"/>
        <w:rPr>
          <w:color w:val="000000"/>
          <w:sz w:val="22"/>
          <w:szCs w:val="22"/>
        </w:rPr>
      </w:pPr>
      <w:r>
        <w:rPr>
          <w:color w:val="000000"/>
          <w:sz w:val="22"/>
          <w:szCs w:val="22"/>
        </w:rPr>
        <w:t>3.</w:t>
      </w:r>
      <w:r w:rsidR="00A31598">
        <w:rPr>
          <w:color w:val="000000"/>
          <w:sz w:val="22"/>
          <w:szCs w:val="22"/>
        </w:rPr>
        <w:t>1</w:t>
      </w:r>
      <w:r>
        <w:rPr>
          <w:color w:val="000000"/>
          <w:sz w:val="22"/>
          <w:szCs w:val="22"/>
        </w:rPr>
        <w:tab/>
        <w:t>SUPERVISOR BUSTER:  Evaluation of Riverside County’s Dispatch System for Medical Aid Calls.</w:t>
      </w:r>
    </w:p>
    <w:p w:rsidR="00CF6E41" w:rsidRDefault="00CF6E41" w:rsidP="008D7108">
      <w:pPr>
        <w:ind w:left="1080" w:hanging="720"/>
        <w:rPr>
          <w:color w:val="000000"/>
          <w:sz w:val="22"/>
          <w:szCs w:val="22"/>
        </w:rPr>
      </w:pPr>
    </w:p>
    <w:p w:rsidR="00D95737" w:rsidRDefault="00D95737" w:rsidP="008D7108">
      <w:pPr>
        <w:ind w:left="1080" w:hanging="720"/>
        <w:rPr>
          <w:color w:val="000000"/>
          <w:sz w:val="22"/>
          <w:szCs w:val="22"/>
        </w:rPr>
      </w:pPr>
      <w:r>
        <w:rPr>
          <w:color w:val="000000"/>
          <w:sz w:val="22"/>
          <w:szCs w:val="22"/>
        </w:rPr>
        <w:t>3.</w:t>
      </w:r>
      <w:r w:rsidR="00A31598">
        <w:rPr>
          <w:color w:val="000000"/>
          <w:sz w:val="22"/>
          <w:szCs w:val="22"/>
        </w:rPr>
        <w:t>2</w:t>
      </w:r>
      <w:r>
        <w:rPr>
          <w:color w:val="000000"/>
          <w:sz w:val="22"/>
          <w:szCs w:val="22"/>
        </w:rPr>
        <w:tab/>
        <w:t>EXECUTIVE OFFICE:  Ratify the Third Party Administrator Agreement with Inland Empire Health Plan for the Low Income Health Program.</w:t>
      </w:r>
    </w:p>
    <w:p w:rsidR="00D95737" w:rsidRDefault="00D95737" w:rsidP="008D7108">
      <w:pPr>
        <w:ind w:left="1080" w:hanging="720"/>
        <w:rPr>
          <w:color w:val="000000"/>
          <w:sz w:val="22"/>
          <w:szCs w:val="22"/>
        </w:rPr>
      </w:pPr>
    </w:p>
    <w:p w:rsidR="004065F6" w:rsidRDefault="004065F6" w:rsidP="008D7108">
      <w:pPr>
        <w:ind w:left="1080" w:hanging="720"/>
        <w:rPr>
          <w:color w:val="000000"/>
          <w:sz w:val="22"/>
          <w:szCs w:val="22"/>
        </w:rPr>
      </w:pPr>
      <w:r>
        <w:rPr>
          <w:color w:val="000000"/>
          <w:sz w:val="22"/>
          <w:szCs w:val="22"/>
        </w:rPr>
        <w:t>3.</w:t>
      </w:r>
      <w:r w:rsidR="00A31598">
        <w:rPr>
          <w:color w:val="000000"/>
          <w:sz w:val="22"/>
          <w:szCs w:val="22"/>
        </w:rPr>
        <w:t>3</w:t>
      </w:r>
      <w:r>
        <w:rPr>
          <w:color w:val="000000"/>
          <w:sz w:val="22"/>
          <w:szCs w:val="22"/>
        </w:rPr>
        <w:tab/>
        <w:t>EXECUTIVE OFFICE:  2010-11 Grand Jury Report:  Cooperative Extension Riverside County – Blythe, 4</w:t>
      </w:r>
      <w:r w:rsidRPr="004065F6">
        <w:rPr>
          <w:color w:val="000000"/>
          <w:sz w:val="22"/>
          <w:szCs w:val="22"/>
          <w:vertAlign w:val="superscript"/>
        </w:rPr>
        <w:t>th</w:t>
      </w:r>
      <w:r>
        <w:rPr>
          <w:color w:val="000000"/>
          <w:sz w:val="22"/>
          <w:szCs w:val="22"/>
        </w:rPr>
        <w:t xml:space="preserve"> District.</w:t>
      </w:r>
    </w:p>
    <w:p w:rsidR="00D95737" w:rsidRDefault="00D95737" w:rsidP="008D7108">
      <w:pPr>
        <w:ind w:left="1080" w:hanging="720"/>
        <w:rPr>
          <w:color w:val="000000"/>
          <w:sz w:val="22"/>
          <w:szCs w:val="22"/>
        </w:rPr>
      </w:pPr>
    </w:p>
    <w:p w:rsidR="004065F6" w:rsidRDefault="004065F6" w:rsidP="008D7108">
      <w:pPr>
        <w:ind w:left="1080" w:hanging="720"/>
        <w:rPr>
          <w:color w:val="000000"/>
          <w:sz w:val="22"/>
          <w:szCs w:val="22"/>
        </w:rPr>
      </w:pPr>
      <w:r>
        <w:rPr>
          <w:color w:val="000000"/>
          <w:sz w:val="22"/>
          <w:szCs w:val="22"/>
        </w:rPr>
        <w:t>3.</w:t>
      </w:r>
      <w:r w:rsidR="00A31598">
        <w:rPr>
          <w:color w:val="000000"/>
          <w:sz w:val="22"/>
          <w:szCs w:val="22"/>
        </w:rPr>
        <w:t>4</w:t>
      </w:r>
      <w:r>
        <w:rPr>
          <w:color w:val="000000"/>
          <w:sz w:val="22"/>
          <w:szCs w:val="22"/>
        </w:rPr>
        <w:tab/>
        <w:t>EXECUTIVE OFFICE:  2010-11 Grand Jury Report:  Riverside County Mental Health Detention Services.</w:t>
      </w:r>
      <w:r w:rsidR="00BE221F">
        <w:rPr>
          <w:color w:val="000000"/>
          <w:sz w:val="22"/>
          <w:szCs w:val="22"/>
        </w:rPr>
        <w:t xml:space="preserve"> (3.3 of 05/24/2011)</w:t>
      </w:r>
    </w:p>
    <w:p w:rsidR="00D95737" w:rsidRDefault="00D95737" w:rsidP="008D7108">
      <w:pPr>
        <w:ind w:left="1080" w:hanging="720"/>
        <w:rPr>
          <w:color w:val="000000"/>
          <w:sz w:val="22"/>
          <w:szCs w:val="22"/>
        </w:rPr>
      </w:pPr>
    </w:p>
    <w:p w:rsidR="004065F6" w:rsidRDefault="004065F6" w:rsidP="008D7108">
      <w:pPr>
        <w:ind w:left="1080" w:hanging="720"/>
        <w:rPr>
          <w:color w:val="000000"/>
          <w:sz w:val="22"/>
          <w:szCs w:val="22"/>
        </w:rPr>
      </w:pPr>
      <w:r>
        <w:rPr>
          <w:color w:val="000000"/>
          <w:sz w:val="22"/>
          <w:szCs w:val="22"/>
        </w:rPr>
        <w:t>3.</w:t>
      </w:r>
      <w:r w:rsidR="00767628">
        <w:rPr>
          <w:color w:val="000000"/>
          <w:sz w:val="22"/>
          <w:szCs w:val="22"/>
        </w:rPr>
        <w:t>5</w:t>
      </w:r>
      <w:r>
        <w:rPr>
          <w:color w:val="000000"/>
          <w:sz w:val="22"/>
          <w:szCs w:val="22"/>
        </w:rPr>
        <w:tab/>
        <w:t>EXECUTIVE OFFICE:  Adoption 2011-218 Authorizing and Approving the Substitution of</w:t>
      </w:r>
      <w:r w:rsidR="00BF2D8E">
        <w:rPr>
          <w:color w:val="000000"/>
          <w:sz w:val="22"/>
          <w:szCs w:val="22"/>
        </w:rPr>
        <w:t xml:space="preserve"> CORAL Property financed through a Fourth Amendment to the Ground Lease and a Third Amendment to Amended and Restated Sublease and Option to Purchase relating to</w:t>
      </w:r>
      <w:r>
        <w:rPr>
          <w:color w:val="000000"/>
          <w:sz w:val="22"/>
          <w:szCs w:val="22"/>
        </w:rPr>
        <w:t xml:space="preserve"> the County’s Certificates of Participation 1985 Series (Riverside County Public Facilities Project), 2</w:t>
      </w:r>
      <w:r w:rsidRPr="004065F6">
        <w:rPr>
          <w:color w:val="000000"/>
          <w:sz w:val="22"/>
          <w:szCs w:val="22"/>
          <w:vertAlign w:val="superscript"/>
        </w:rPr>
        <w:t>nd</w:t>
      </w:r>
      <w:r>
        <w:rPr>
          <w:color w:val="000000"/>
          <w:sz w:val="22"/>
          <w:szCs w:val="22"/>
        </w:rPr>
        <w:t xml:space="preserve"> District.</w:t>
      </w:r>
    </w:p>
    <w:p w:rsidR="00D95737" w:rsidRDefault="00D95737" w:rsidP="008D7108">
      <w:pPr>
        <w:ind w:left="1080" w:hanging="720"/>
        <w:rPr>
          <w:color w:val="000000"/>
          <w:sz w:val="22"/>
          <w:szCs w:val="22"/>
        </w:rPr>
      </w:pPr>
    </w:p>
    <w:p w:rsidR="00D95737" w:rsidRDefault="00486BFC" w:rsidP="008D7108">
      <w:pPr>
        <w:ind w:left="1080" w:hanging="720"/>
        <w:rPr>
          <w:color w:val="000000"/>
          <w:sz w:val="22"/>
          <w:szCs w:val="22"/>
        </w:rPr>
      </w:pPr>
      <w:r>
        <w:rPr>
          <w:color w:val="000000"/>
          <w:sz w:val="22"/>
          <w:szCs w:val="22"/>
        </w:rPr>
        <w:t>3.</w:t>
      </w:r>
      <w:r w:rsidR="00767628">
        <w:rPr>
          <w:color w:val="000000"/>
          <w:sz w:val="22"/>
          <w:szCs w:val="22"/>
        </w:rPr>
        <w:t>6</w:t>
      </w:r>
      <w:r>
        <w:rPr>
          <w:color w:val="000000"/>
          <w:sz w:val="22"/>
          <w:szCs w:val="22"/>
        </w:rPr>
        <w:tab/>
        <w:t>EXECUTIVE OFFICE:  Approval of Amendment No. 2 to the Agreement to Form the Lake Elsinore Canyon Lake TMDL Taskforce, 1</w:t>
      </w:r>
      <w:r w:rsidRPr="00486BFC">
        <w:rPr>
          <w:color w:val="000000"/>
          <w:sz w:val="22"/>
          <w:szCs w:val="22"/>
          <w:vertAlign w:val="superscript"/>
        </w:rPr>
        <w:t>st</w:t>
      </w:r>
      <w:r>
        <w:rPr>
          <w:color w:val="000000"/>
          <w:sz w:val="22"/>
          <w:szCs w:val="22"/>
        </w:rPr>
        <w:t>, 2</w:t>
      </w:r>
      <w:r w:rsidRPr="00486BFC">
        <w:rPr>
          <w:color w:val="000000"/>
          <w:sz w:val="22"/>
          <w:szCs w:val="22"/>
          <w:vertAlign w:val="superscript"/>
        </w:rPr>
        <w:t>nd</w:t>
      </w:r>
      <w:r>
        <w:rPr>
          <w:color w:val="000000"/>
          <w:sz w:val="22"/>
          <w:szCs w:val="22"/>
        </w:rPr>
        <w:t>, 3</w:t>
      </w:r>
      <w:r w:rsidRPr="00486BFC">
        <w:rPr>
          <w:color w:val="000000"/>
          <w:sz w:val="22"/>
          <w:szCs w:val="22"/>
          <w:vertAlign w:val="superscript"/>
        </w:rPr>
        <w:t>rd</w:t>
      </w:r>
      <w:r>
        <w:rPr>
          <w:color w:val="000000"/>
          <w:sz w:val="22"/>
          <w:szCs w:val="22"/>
        </w:rPr>
        <w:t xml:space="preserve"> &amp; 5</w:t>
      </w:r>
      <w:r w:rsidRPr="00486BFC">
        <w:rPr>
          <w:color w:val="000000"/>
          <w:sz w:val="22"/>
          <w:szCs w:val="22"/>
          <w:vertAlign w:val="superscript"/>
        </w:rPr>
        <w:t>th</w:t>
      </w:r>
      <w:r>
        <w:rPr>
          <w:color w:val="000000"/>
          <w:sz w:val="22"/>
          <w:szCs w:val="22"/>
        </w:rPr>
        <w:t xml:space="preserve"> Districts.</w:t>
      </w:r>
    </w:p>
    <w:p w:rsidR="00486BFC" w:rsidRDefault="00486BFC" w:rsidP="008D7108">
      <w:pPr>
        <w:ind w:left="1080" w:hanging="720"/>
        <w:rPr>
          <w:color w:val="000000"/>
          <w:sz w:val="22"/>
          <w:szCs w:val="22"/>
        </w:rPr>
      </w:pPr>
    </w:p>
    <w:p w:rsidR="00486BFC" w:rsidRDefault="001F416A" w:rsidP="008D7108">
      <w:pPr>
        <w:ind w:left="1080" w:hanging="720"/>
        <w:rPr>
          <w:color w:val="000000"/>
          <w:sz w:val="22"/>
          <w:szCs w:val="22"/>
        </w:rPr>
      </w:pPr>
      <w:r>
        <w:rPr>
          <w:color w:val="000000"/>
          <w:sz w:val="22"/>
          <w:szCs w:val="22"/>
        </w:rPr>
        <w:t>3.</w:t>
      </w:r>
      <w:r w:rsidR="00AB785C">
        <w:rPr>
          <w:color w:val="000000"/>
          <w:sz w:val="22"/>
          <w:szCs w:val="22"/>
        </w:rPr>
        <w:t>7</w:t>
      </w:r>
      <w:r>
        <w:rPr>
          <w:color w:val="000000"/>
          <w:sz w:val="22"/>
          <w:szCs w:val="22"/>
        </w:rPr>
        <w:tab/>
        <w:t>EXECUTIVE OFFICE:  Approval of the Salton Sea Authority Monetary Contribution for the Salton Sea Authority Project, 4</w:t>
      </w:r>
      <w:r w:rsidRPr="001F416A">
        <w:rPr>
          <w:color w:val="000000"/>
          <w:sz w:val="22"/>
          <w:szCs w:val="22"/>
          <w:vertAlign w:val="superscript"/>
        </w:rPr>
        <w:t>th</w:t>
      </w:r>
      <w:r>
        <w:rPr>
          <w:color w:val="000000"/>
          <w:sz w:val="22"/>
          <w:szCs w:val="22"/>
        </w:rPr>
        <w:t xml:space="preserve"> &amp; 5</w:t>
      </w:r>
      <w:r w:rsidRPr="001F416A">
        <w:rPr>
          <w:color w:val="000000"/>
          <w:sz w:val="22"/>
          <w:szCs w:val="22"/>
          <w:vertAlign w:val="superscript"/>
        </w:rPr>
        <w:t>th</w:t>
      </w:r>
      <w:r>
        <w:rPr>
          <w:color w:val="000000"/>
          <w:sz w:val="22"/>
          <w:szCs w:val="22"/>
        </w:rPr>
        <w:t xml:space="preserve"> Districts.</w:t>
      </w:r>
    </w:p>
    <w:p w:rsidR="00AA3D2C" w:rsidRDefault="00AA3D2C" w:rsidP="008D7108">
      <w:pPr>
        <w:ind w:left="1080" w:hanging="720"/>
        <w:rPr>
          <w:color w:val="000000"/>
          <w:sz w:val="22"/>
          <w:szCs w:val="22"/>
        </w:rPr>
      </w:pPr>
    </w:p>
    <w:p w:rsidR="00AA3D2C" w:rsidRDefault="00AA3D2C" w:rsidP="008D7108">
      <w:pPr>
        <w:ind w:left="1080" w:hanging="720"/>
        <w:rPr>
          <w:color w:val="000000"/>
          <w:sz w:val="22"/>
          <w:szCs w:val="22"/>
        </w:rPr>
      </w:pPr>
      <w:r>
        <w:rPr>
          <w:color w:val="000000"/>
          <w:sz w:val="22"/>
          <w:szCs w:val="22"/>
        </w:rPr>
        <w:t>3.</w:t>
      </w:r>
      <w:r w:rsidR="00AB785C">
        <w:rPr>
          <w:color w:val="000000"/>
          <w:sz w:val="22"/>
          <w:szCs w:val="22"/>
        </w:rPr>
        <w:t>8</w:t>
      </w:r>
      <w:r>
        <w:rPr>
          <w:color w:val="000000"/>
          <w:sz w:val="22"/>
          <w:szCs w:val="22"/>
        </w:rPr>
        <w:tab/>
        <w:t>EXECUTIVE OFFICE:  Approval of Amended AB 2766 Memorandum of Understanding between the County of Riverside and the Coachella Valley Association of Governments (CVAG) for Funding the Regional PM10 Street Sweeping Program in Coachella Valley, 4</w:t>
      </w:r>
      <w:r w:rsidRPr="00AA3D2C">
        <w:rPr>
          <w:color w:val="000000"/>
          <w:sz w:val="22"/>
          <w:szCs w:val="22"/>
          <w:vertAlign w:val="superscript"/>
        </w:rPr>
        <w:t>th</w:t>
      </w:r>
      <w:r>
        <w:rPr>
          <w:color w:val="000000"/>
          <w:sz w:val="22"/>
          <w:szCs w:val="22"/>
        </w:rPr>
        <w:t xml:space="preserve"> &amp; 5</w:t>
      </w:r>
      <w:r w:rsidRPr="00AA3D2C">
        <w:rPr>
          <w:color w:val="000000"/>
          <w:sz w:val="22"/>
          <w:szCs w:val="22"/>
          <w:vertAlign w:val="superscript"/>
        </w:rPr>
        <w:t>th</w:t>
      </w:r>
      <w:r>
        <w:rPr>
          <w:color w:val="000000"/>
          <w:sz w:val="22"/>
          <w:szCs w:val="22"/>
        </w:rPr>
        <w:t xml:space="preserve"> Districts.</w:t>
      </w:r>
    </w:p>
    <w:p w:rsidR="003E3E8C" w:rsidRDefault="003E3E8C" w:rsidP="008D7108">
      <w:pPr>
        <w:ind w:left="1080" w:hanging="720"/>
        <w:rPr>
          <w:color w:val="000000"/>
          <w:sz w:val="22"/>
          <w:szCs w:val="22"/>
        </w:rPr>
      </w:pPr>
    </w:p>
    <w:p w:rsidR="003E3E8C" w:rsidRDefault="003E3E8C" w:rsidP="008D7108">
      <w:pPr>
        <w:ind w:left="1080" w:hanging="720"/>
        <w:rPr>
          <w:color w:val="000000"/>
          <w:sz w:val="22"/>
          <w:szCs w:val="22"/>
        </w:rPr>
      </w:pPr>
      <w:r>
        <w:rPr>
          <w:color w:val="000000"/>
          <w:sz w:val="22"/>
          <w:szCs w:val="22"/>
        </w:rPr>
        <w:t>3.</w:t>
      </w:r>
      <w:r w:rsidR="006D27EB">
        <w:rPr>
          <w:color w:val="000000"/>
          <w:sz w:val="22"/>
          <w:szCs w:val="22"/>
        </w:rPr>
        <w:t>9</w:t>
      </w:r>
      <w:r>
        <w:rPr>
          <w:color w:val="000000"/>
          <w:sz w:val="22"/>
          <w:szCs w:val="22"/>
        </w:rPr>
        <w:tab/>
        <w:t>EXECUTIVE OFFICE:  2010-2011 Grand Jury Report:  Riverside County Department of Public Social Services, Children’s Service Division, Child Protective Services, Blythe, 4</w:t>
      </w:r>
      <w:r w:rsidRPr="003E3E8C">
        <w:rPr>
          <w:color w:val="000000"/>
          <w:sz w:val="22"/>
          <w:szCs w:val="22"/>
          <w:vertAlign w:val="superscript"/>
        </w:rPr>
        <w:t>th</w:t>
      </w:r>
      <w:r>
        <w:rPr>
          <w:color w:val="000000"/>
          <w:sz w:val="22"/>
          <w:szCs w:val="22"/>
        </w:rPr>
        <w:t xml:space="preserve"> District.</w:t>
      </w:r>
    </w:p>
    <w:p w:rsidR="004F20B8" w:rsidRDefault="004F20B8" w:rsidP="008D7108">
      <w:pPr>
        <w:ind w:left="1080" w:hanging="720"/>
        <w:rPr>
          <w:color w:val="000000"/>
          <w:sz w:val="22"/>
          <w:szCs w:val="22"/>
        </w:rPr>
      </w:pPr>
    </w:p>
    <w:p w:rsidR="004F20B8" w:rsidRDefault="004F20B8" w:rsidP="008D7108">
      <w:pPr>
        <w:ind w:left="1080" w:hanging="720"/>
        <w:rPr>
          <w:color w:val="000000"/>
          <w:sz w:val="22"/>
          <w:szCs w:val="22"/>
        </w:rPr>
      </w:pPr>
      <w:r>
        <w:rPr>
          <w:color w:val="000000"/>
          <w:sz w:val="22"/>
          <w:szCs w:val="22"/>
        </w:rPr>
        <w:t>3.</w:t>
      </w:r>
      <w:r w:rsidR="006D27EB">
        <w:rPr>
          <w:color w:val="000000"/>
          <w:sz w:val="22"/>
          <w:szCs w:val="22"/>
        </w:rPr>
        <w:t>10</w:t>
      </w:r>
      <w:r>
        <w:rPr>
          <w:color w:val="000000"/>
          <w:sz w:val="22"/>
          <w:szCs w:val="22"/>
        </w:rPr>
        <w:tab/>
        <w:t>AGRICULTURAL COMMISSIONER:  Approval of Standard Agreement No. 11-0213 regarding the High Risk Pest Inspection Program.</w:t>
      </w:r>
    </w:p>
    <w:p w:rsidR="00D95737" w:rsidRDefault="00D95737" w:rsidP="008D7108">
      <w:pPr>
        <w:ind w:left="1080" w:hanging="720"/>
        <w:rPr>
          <w:color w:val="000000"/>
          <w:sz w:val="22"/>
          <w:szCs w:val="22"/>
        </w:rPr>
      </w:pPr>
    </w:p>
    <w:p w:rsidR="00D95737" w:rsidRDefault="00600BA5" w:rsidP="008D7108">
      <w:pPr>
        <w:ind w:left="1080" w:hanging="720"/>
        <w:rPr>
          <w:color w:val="000000"/>
          <w:sz w:val="22"/>
          <w:szCs w:val="22"/>
        </w:rPr>
      </w:pPr>
      <w:r>
        <w:rPr>
          <w:color w:val="000000"/>
          <w:sz w:val="22"/>
          <w:szCs w:val="22"/>
        </w:rPr>
        <w:t>3.</w:t>
      </w:r>
      <w:r w:rsidR="006D27EB">
        <w:rPr>
          <w:color w:val="000000"/>
          <w:sz w:val="22"/>
          <w:szCs w:val="22"/>
        </w:rPr>
        <w:t>11</w:t>
      </w:r>
      <w:r>
        <w:rPr>
          <w:color w:val="000000"/>
          <w:sz w:val="22"/>
          <w:szCs w:val="22"/>
        </w:rPr>
        <w:tab/>
        <w:t>AGRICULTURAL COMMISSIONER:  Approval of Sta</w:t>
      </w:r>
      <w:r w:rsidR="002B0A6F">
        <w:rPr>
          <w:color w:val="000000"/>
          <w:sz w:val="22"/>
          <w:szCs w:val="22"/>
        </w:rPr>
        <w:t>ndard Agreement No. 11-0215-SA r</w:t>
      </w:r>
      <w:r>
        <w:rPr>
          <w:color w:val="000000"/>
          <w:sz w:val="22"/>
          <w:szCs w:val="22"/>
        </w:rPr>
        <w:t>egarding Nursery Stock Inspections.</w:t>
      </w:r>
    </w:p>
    <w:p w:rsidR="00D95737" w:rsidRDefault="00D95737" w:rsidP="008D7108">
      <w:pPr>
        <w:ind w:left="1080" w:hanging="720"/>
        <w:rPr>
          <w:color w:val="000000"/>
          <w:sz w:val="22"/>
          <w:szCs w:val="22"/>
        </w:rPr>
      </w:pPr>
    </w:p>
    <w:p w:rsidR="00D95737" w:rsidRDefault="00BA536C" w:rsidP="008D7108">
      <w:pPr>
        <w:ind w:left="1080" w:hanging="720"/>
        <w:rPr>
          <w:color w:val="000000"/>
          <w:sz w:val="22"/>
          <w:szCs w:val="22"/>
        </w:rPr>
      </w:pPr>
      <w:r>
        <w:rPr>
          <w:color w:val="000000"/>
          <w:sz w:val="22"/>
          <w:szCs w:val="22"/>
        </w:rPr>
        <w:t>3.</w:t>
      </w:r>
      <w:r w:rsidR="006D27EB">
        <w:rPr>
          <w:color w:val="000000"/>
          <w:sz w:val="22"/>
          <w:szCs w:val="22"/>
        </w:rPr>
        <w:t>12</w:t>
      </w:r>
      <w:r>
        <w:rPr>
          <w:color w:val="000000"/>
          <w:sz w:val="22"/>
          <w:szCs w:val="22"/>
        </w:rPr>
        <w:tab/>
        <w:t>ASSESSOR-COUNTY CLERK-RECORDER/RECORDS MANAGEMENT ARCHIVES PROGRAM:  Approval of Board Policy A-68 “Trustworthy Official Electronic Records Preservation”.</w:t>
      </w:r>
      <w:r w:rsidR="004108E4">
        <w:rPr>
          <w:color w:val="000000"/>
          <w:sz w:val="22"/>
          <w:szCs w:val="22"/>
        </w:rPr>
        <w:t xml:space="preserve"> (4/5 vote required)</w:t>
      </w:r>
      <w:r>
        <w:rPr>
          <w:color w:val="000000"/>
          <w:sz w:val="22"/>
          <w:szCs w:val="22"/>
        </w:rPr>
        <w:t xml:space="preserve">  </w:t>
      </w:r>
    </w:p>
    <w:p w:rsidR="004165FF" w:rsidRDefault="004165FF" w:rsidP="008D7108">
      <w:pPr>
        <w:ind w:left="1080" w:hanging="720"/>
        <w:rPr>
          <w:color w:val="000000"/>
          <w:sz w:val="22"/>
          <w:szCs w:val="22"/>
        </w:rPr>
      </w:pPr>
    </w:p>
    <w:p w:rsidR="004165FF" w:rsidRDefault="004165FF" w:rsidP="008D7108">
      <w:pPr>
        <w:ind w:left="1080" w:hanging="720"/>
        <w:rPr>
          <w:color w:val="000000"/>
          <w:sz w:val="22"/>
          <w:szCs w:val="22"/>
        </w:rPr>
      </w:pPr>
      <w:r>
        <w:rPr>
          <w:color w:val="000000"/>
          <w:sz w:val="22"/>
          <w:szCs w:val="22"/>
        </w:rPr>
        <w:t>3.</w:t>
      </w:r>
      <w:r w:rsidR="00CB16A9">
        <w:rPr>
          <w:color w:val="000000"/>
          <w:sz w:val="22"/>
          <w:szCs w:val="22"/>
        </w:rPr>
        <w:t>13</w:t>
      </w:r>
      <w:r>
        <w:rPr>
          <w:color w:val="000000"/>
          <w:sz w:val="22"/>
          <w:szCs w:val="22"/>
        </w:rPr>
        <w:tab/>
        <w:t>COMMUNITY ACTION P</w:t>
      </w:r>
      <w:r w:rsidR="00B52D7D">
        <w:rPr>
          <w:color w:val="000000"/>
          <w:sz w:val="22"/>
          <w:szCs w:val="22"/>
        </w:rPr>
        <w:t>ARTNERSHIP OF RIVERSIDE COUNTY:  Ratify the Amendment #11 to the Low-Income Utility Bill Assistance Agreement with the City of Riverside for the Sharing Households Assist Riverside’s</w:t>
      </w:r>
      <w:r w:rsidR="002207BA">
        <w:rPr>
          <w:color w:val="000000"/>
          <w:sz w:val="22"/>
          <w:szCs w:val="22"/>
        </w:rPr>
        <w:t xml:space="preserve"> Energy (SHARE) Program, 1</w:t>
      </w:r>
      <w:r w:rsidR="002207BA" w:rsidRPr="002207BA">
        <w:rPr>
          <w:color w:val="000000"/>
          <w:sz w:val="22"/>
          <w:szCs w:val="22"/>
          <w:vertAlign w:val="superscript"/>
        </w:rPr>
        <w:t>st</w:t>
      </w:r>
      <w:r w:rsidR="002207BA">
        <w:rPr>
          <w:color w:val="000000"/>
          <w:sz w:val="22"/>
          <w:szCs w:val="22"/>
        </w:rPr>
        <w:t xml:space="preserve"> &amp; 2</w:t>
      </w:r>
      <w:r w:rsidR="002207BA" w:rsidRPr="002207BA">
        <w:rPr>
          <w:color w:val="000000"/>
          <w:sz w:val="22"/>
          <w:szCs w:val="22"/>
          <w:vertAlign w:val="superscript"/>
        </w:rPr>
        <w:t>nd</w:t>
      </w:r>
      <w:r w:rsidR="002207BA">
        <w:rPr>
          <w:color w:val="000000"/>
          <w:sz w:val="22"/>
          <w:szCs w:val="22"/>
        </w:rPr>
        <w:t xml:space="preserve"> Districts.</w:t>
      </w:r>
      <w:r>
        <w:rPr>
          <w:color w:val="000000"/>
          <w:sz w:val="22"/>
          <w:szCs w:val="22"/>
        </w:rPr>
        <w:t xml:space="preserve"> </w:t>
      </w:r>
    </w:p>
    <w:p w:rsidR="004165FF" w:rsidRDefault="004165FF" w:rsidP="008D7108">
      <w:pPr>
        <w:ind w:left="1080" w:hanging="720"/>
        <w:rPr>
          <w:color w:val="000000"/>
          <w:sz w:val="22"/>
          <w:szCs w:val="22"/>
        </w:rPr>
      </w:pPr>
    </w:p>
    <w:p w:rsidR="004165FF" w:rsidRDefault="00882FD3" w:rsidP="008D7108">
      <w:pPr>
        <w:ind w:left="1080" w:hanging="720"/>
        <w:rPr>
          <w:color w:val="000000"/>
          <w:sz w:val="22"/>
          <w:szCs w:val="22"/>
        </w:rPr>
      </w:pPr>
      <w:r>
        <w:rPr>
          <w:color w:val="000000"/>
          <w:sz w:val="22"/>
          <w:szCs w:val="22"/>
        </w:rPr>
        <w:t>3.</w:t>
      </w:r>
      <w:r w:rsidR="00CB16A9">
        <w:rPr>
          <w:color w:val="000000"/>
          <w:sz w:val="22"/>
          <w:szCs w:val="22"/>
        </w:rPr>
        <w:t>14</w:t>
      </w:r>
      <w:r>
        <w:rPr>
          <w:color w:val="000000"/>
          <w:sz w:val="22"/>
          <w:szCs w:val="22"/>
        </w:rPr>
        <w:tab/>
        <w:t>COMMUNITY ACTION PARTNERSHIP OF RIVERSIDE COUNTY:  Ratify the Amendment #1 to the 2010 Community Services Block Grant, Discretionary Agreement #10F-4109 for the Food Security Project.</w:t>
      </w:r>
    </w:p>
    <w:p w:rsidR="004165FF" w:rsidRDefault="004165FF" w:rsidP="008D7108">
      <w:pPr>
        <w:ind w:left="1080" w:hanging="720"/>
        <w:rPr>
          <w:color w:val="000000"/>
          <w:sz w:val="22"/>
          <w:szCs w:val="22"/>
        </w:rPr>
      </w:pPr>
    </w:p>
    <w:p w:rsidR="004165FF" w:rsidRDefault="006607F9" w:rsidP="008D7108">
      <w:pPr>
        <w:ind w:left="1080" w:hanging="720"/>
        <w:rPr>
          <w:color w:val="000000"/>
          <w:sz w:val="22"/>
          <w:szCs w:val="22"/>
        </w:rPr>
      </w:pPr>
      <w:r>
        <w:rPr>
          <w:color w:val="000000"/>
          <w:sz w:val="22"/>
          <w:szCs w:val="22"/>
        </w:rPr>
        <w:t>3.</w:t>
      </w:r>
      <w:r w:rsidR="00A830C5">
        <w:rPr>
          <w:color w:val="000000"/>
          <w:sz w:val="22"/>
          <w:szCs w:val="22"/>
        </w:rPr>
        <w:t>15</w:t>
      </w:r>
      <w:r>
        <w:rPr>
          <w:color w:val="000000"/>
          <w:sz w:val="22"/>
          <w:szCs w:val="22"/>
        </w:rPr>
        <w:tab/>
        <w:t>COMMUNITY ACTION PARTNERSHIP OF RIVERSIDE COUNTY:  Approval of the Budget Adjustment – Community Services Block Grant Target Initiative and Innovative Agreement #11F-4309.</w:t>
      </w:r>
      <w:r w:rsidR="005F5DC0">
        <w:rPr>
          <w:color w:val="000000"/>
          <w:sz w:val="22"/>
          <w:szCs w:val="22"/>
        </w:rPr>
        <w:t xml:space="preserve"> (4/5 vote required)</w:t>
      </w:r>
    </w:p>
    <w:p w:rsidR="004165FF" w:rsidRDefault="004165FF" w:rsidP="008D7108">
      <w:pPr>
        <w:ind w:left="1080" w:hanging="720"/>
        <w:rPr>
          <w:color w:val="000000"/>
          <w:sz w:val="22"/>
          <w:szCs w:val="22"/>
        </w:rPr>
      </w:pPr>
    </w:p>
    <w:p w:rsidR="004165FF" w:rsidRDefault="002F61EE" w:rsidP="008D7108">
      <w:pPr>
        <w:ind w:left="1080" w:hanging="720"/>
        <w:rPr>
          <w:color w:val="000000"/>
          <w:sz w:val="22"/>
          <w:szCs w:val="22"/>
        </w:rPr>
      </w:pPr>
      <w:r>
        <w:rPr>
          <w:color w:val="000000"/>
          <w:sz w:val="22"/>
          <w:szCs w:val="22"/>
        </w:rPr>
        <w:t>3.</w:t>
      </w:r>
      <w:r w:rsidR="00A00920">
        <w:rPr>
          <w:color w:val="000000"/>
          <w:sz w:val="22"/>
          <w:szCs w:val="22"/>
        </w:rPr>
        <w:t>16</w:t>
      </w:r>
      <w:r>
        <w:rPr>
          <w:color w:val="000000"/>
          <w:sz w:val="22"/>
          <w:szCs w:val="22"/>
        </w:rPr>
        <w:tab/>
        <w:t>COMMUNITY HEALTH AGENCY/ANIMAL SERVICES:  Approval of Agreement #11-082 with Animal Behavior College, Inc. for the Veterinary Assistant Externship Program.</w:t>
      </w:r>
    </w:p>
    <w:p w:rsidR="004165FF" w:rsidRDefault="004165FF" w:rsidP="008D7108">
      <w:pPr>
        <w:ind w:left="1080" w:hanging="720"/>
        <w:rPr>
          <w:color w:val="000000"/>
          <w:sz w:val="22"/>
          <w:szCs w:val="22"/>
        </w:rPr>
      </w:pPr>
    </w:p>
    <w:p w:rsidR="004165FF" w:rsidRDefault="00A7186E" w:rsidP="008D7108">
      <w:pPr>
        <w:ind w:left="1080" w:hanging="720"/>
        <w:rPr>
          <w:color w:val="000000"/>
          <w:sz w:val="22"/>
          <w:szCs w:val="22"/>
        </w:rPr>
      </w:pPr>
      <w:r>
        <w:rPr>
          <w:color w:val="000000"/>
          <w:sz w:val="22"/>
          <w:szCs w:val="22"/>
        </w:rPr>
        <w:t>3.</w:t>
      </w:r>
      <w:r w:rsidR="00952AA8">
        <w:rPr>
          <w:color w:val="000000"/>
          <w:sz w:val="22"/>
          <w:szCs w:val="22"/>
        </w:rPr>
        <w:t>17</w:t>
      </w:r>
      <w:r>
        <w:rPr>
          <w:color w:val="000000"/>
          <w:sz w:val="22"/>
          <w:szCs w:val="22"/>
        </w:rPr>
        <w:tab/>
        <w:t>COMMUNITY HEALTH AGENCY/ANIMAL SERVICES:  IN</w:t>
      </w:r>
      <w:r w:rsidR="00804629">
        <w:rPr>
          <w:color w:val="000000"/>
          <w:sz w:val="22"/>
          <w:szCs w:val="22"/>
        </w:rPr>
        <w:t>TRODUCTION OF ORDINANCE 630.15, Amending Ordinance 630</w:t>
      </w:r>
      <w:r w:rsidR="00680E30">
        <w:rPr>
          <w:color w:val="000000"/>
          <w:sz w:val="22"/>
          <w:szCs w:val="22"/>
        </w:rPr>
        <w:t>.14</w:t>
      </w:r>
      <w:r w:rsidR="00804629">
        <w:rPr>
          <w:color w:val="000000"/>
          <w:sz w:val="22"/>
          <w:szCs w:val="22"/>
        </w:rPr>
        <w:t xml:space="preserve">, </w:t>
      </w:r>
      <w:r>
        <w:rPr>
          <w:color w:val="000000"/>
          <w:sz w:val="22"/>
          <w:szCs w:val="22"/>
        </w:rPr>
        <w:t>an Ordinance of the County of Riverside Regulating Dogs and Cats &amp; Suppression of Rabies</w:t>
      </w:r>
      <w:r w:rsidR="00680E30">
        <w:rPr>
          <w:color w:val="000000"/>
          <w:sz w:val="22"/>
          <w:szCs w:val="22"/>
        </w:rPr>
        <w:t>.  (Set for Hearing 08/16/2011 @ 9:30 a.m. – Clerk to advertise).</w:t>
      </w:r>
    </w:p>
    <w:p w:rsidR="004165FF" w:rsidRDefault="004165FF" w:rsidP="008D7108">
      <w:pPr>
        <w:ind w:left="1080" w:hanging="720"/>
        <w:rPr>
          <w:color w:val="000000"/>
          <w:sz w:val="22"/>
          <w:szCs w:val="22"/>
        </w:rPr>
      </w:pPr>
    </w:p>
    <w:p w:rsidR="00FA34F8" w:rsidRDefault="00FA34F8" w:rsidP="008D7108">
      <w:pPr>
        <w:ind w:left="1080" w:hanging="720"/>
        <w:rPr>
          <w:color w:val="000000"/>
          <w:sz w:val="22"/>
          <w:szCs w:val="22"/>
        </w:rPr>
      </w:pPr>
      <w:r>
        <w:rPr>
          <w:color w:val="000000"/>
          <w:sz w:val="22"/>
          <w:szCs w:val="22"/>
        </w:rPr>
        <w:t>3.</w:t>
      </w:r>
      <w:r w:rsidR="003C5FD4">
        <w:rPr>
          <w:color w:val="000000"/>
          <w:sz w:val="22"/>
          <w:szCs w:val="22"/>
        </w:rPr>
        <w:t>18</w:t>
      </w:r>
      <w:r>
        <w:rPr>
          <w:color w:val="000000"/>
          <w:sz w:val="22"/>
          <w:szCs w:val="22"/>
        </w:rPr>
        <w:tab/>
        <w:t>COMMUNITY HEALTH AGENCY/ANIMAL SERVICES:  INTRODUCTION OF ORDINANCE 560.4, Amending Ordinance 560.3, an Ordinance of the County of Riverside Dogs &amp; Cats:  Spay &amp; Neuter Clinic.  (Set for Hearing 08/16/2011 @ 9:30 a.m. – Clerk to advertise).</w:t>
      </w:r>
    </w:p>
    <w:p w:rsidR="004165FF" w:rsidRDefault="004165FF" w:rsidP="008D7108">
      <w:pPr>
        <w:ind w:left="1080" w:hanging="720"/>
        <w:rPr>
          <w:color w:val="000000"/>
          <w:sz w:val="22"/>
          <w:szCs w:val="22"/>
        </w:rPr>
      </w:pPr>
    </w:p>
    <w:p w:rsidR="004165FF" w:rsidRDefault="003B0B11" w:rsidP="008D7108">
      <w:pPr>
        <w:ind w:left="1080" w:hanging="720"/>
        <w:rPr>
          <w:color w:val="000000"/>
          <w:sz w:val="22"/>
          <w:szCs w:val="22"/>
        </w:rPr>
      </w:pPr>
      <w:r>
        <w:rPr>
          <w:color w:val="000000"/>
          <w:sz w:val="22"/>
          <w:szCs w:val="22"/>
        </w:rPr>
        <w:t>3.</w:t>
      </w:r>
      <w:r w:rsidR="003C5FD4">
        <w:rPr>
          <w:color w:val="000000"/>
          <w:sz w:val="22"/>
          <w:szCs w:val="22"/>
        </w:rPr>
        <w:t>19</w:t>
      </w:r>
      <w:r>
        <w:rPr>
          <w:color w:val="000000"/>
          <w:sz w:val="22"/>
          <w:szCs w:val="22"/>
        </w:rPr>
        <w:tab/>
        <w:t>COMMUNITY HEALTH AGENCY/PUBLIC HEALTH:  Ratify Agreement 1032 OP-12 with Riverside County Children and Families Commission.</w:t>
      </w:r>
    </w:p>
    <w:p w:rsidR="003B0B11" w:rsidRDefault="003B0B11" w:rsidP="008D7108">
      <w:pPr>
        <w:ind w:left="1080" w:hanging="720"/>
        <w:rPr>
          <w:color w:val="000000"/>
          <w:sz w:val="22"/>
          <w:szCs w:val="22"/>
        </w:rPr>
      </w:pPr>
    </w:p>
    <w:p w:rsidR="003B0B11" w:rsidRDefault="003B0B11" w:rsidP="008D7108">
      <w:pPr>
        <w:ind w:left="1080" w:hanging="720"/>
        <w:rPr>
          <w:color w:val="000000"/>
          <w:sz w:val="22"/>
          <w:szCs w:val="22"/>
        </w:rPr>
      </w:pPr>
      <w:r>
        <w:rPr>
          <w:color w:val="000000"/>
          <w:sz w:val="22"/>
          <w:szCs w:val="22"/>
        </w:rPr>
        <w:t>3.</w:t>
      </w:r>
      <w:r w:rsidR="00455AD3">
        <w:rPr>
          <w:color w:val="000000"/>
          <w:sz w:val="22"/>
          <w:szCs w:val="22"/>
        </w:rPr>
        <w:t>20</w:t>
      </w:r>
      <w:r>
        <w:rPr>
          <w:color w:val="000000"/>
          <w:sz w:val="22"/>
          <w:szCs w:val="22"/>
        </w:rPr>
        <w:tab/>
        <w:t>COMMUNITY HEALTH AGENCY/PUBLIC HEALTH:  Ratify the Sixth Amendment to the Agreement with Desert AIDS Project for the provision of HIV Medical Support Services.</w:t>
      </w:r>
    </w:p>
    <w:p w:rsidR="0008436E" w:rsidRDefault="0008436E" w:rsidP="008D7108">
      <w:pPr>
        <w:ind w:left="1080" w:hanging="720"/>
        <w:rPr>
          <w:color w:val="000000"/>
          <w:sz w:val="22"/>
          <w:szCs w:val="22"/>
        </w:rPr>
      </w:pPr>
    </w:p>
    <w:p w:rsidR="004929B9" w:rsidRDefault="004929B9" w:rsidP="008D7108">
      <w:pPr>
        <w:ind w:left="1080" w:hanging="720"/>
        <w:rPr>
          <w:color w:val="000000"/>
          <w:sz w:val="22"/>
          <w:szCs w:val="22"/>
        </w:rPr>
      </w:pPr>
      <w:r>
        <w:rPr>
          <w:color w:val="000000"/>
          <w:sz w:val="22"/>
          <w:szCs w:val="22"/>
        </w:rPr>
        <w:t>3.</w:t>
      </w:r>
      <w:r w:rsidR="00455AD3">
        <w:rPr>
          <w:color w:val="000000"/>
          <w:sz w:val="22"/>
          <w:szCs w:val="22"/>
        </w:rPr>
        <w:t>21</w:t>
      </w:r>
      <w:r>
        <w:rPr>
          <w:color w:val="000000"/>
          <w:sz w:val="22"/>
          <w:szCs w:val="22"/>
        </w:rPr>
        <w:tab/>
        <w:t>COMMUNITY HEALTH AGENCY/PUBLIC HEALTH:  Ratify Award Letter FEDS29TASK from the California Department of Public Health; and Ratify the First Amendment to the Subcontract Agreement #10-051 with American Lung Association of California (ALAC).</w:t>
      </w:r>
      <w:r w:rsidR="00455AD3">
        <w:rPr>
          <w:color w:val="000000"/>
          <w:sz w:val="22"/>
          <w:szCs w:val="22"/>
        </w:rPr>
        <w:t xml:space="preserve"> (4/5 vote required)</w:t>
      </w:r>
    </w:p>
    <w:p w:rsidR="0008436E" w:rsidRDefault="0008436E" w:rsidP="008D7108">
      <w:pPr>
        <w:ind w:left="1080" w:hanging="720"/>
        <w:rPr>
          <w:color w:val="000000"/>
          <w:sz w:val="22"/>
          <w:szCs w:val="22"/>
        </w:rPr>
      </w:pPr>
    </w:p>
    <w:p w:rsidR="00455AD3" w:rsidRDefault="00455AD3" w:rsidP="008D7108">
      <w:pPr>
        <w:ind w:left="1080" w:hanging="720"/>
        <w:rPr>
          <w:color w:val="000000"/>
          <w:sz w:val="22"/>
          <w:szCs w:val="22"/>
        </w:rPr>
      </w:pPr>
      <w:r>
        <w:rPr>
          <w:color w:val="000000"/>
          <w:sz w:val="22"/>
          <w:szCs w:val="22"/>
        </w:rPr>
        <w:t>3.</w:t>
      </w:r>
      <w:r w:rsidR="00E21B99">
        <w:rPr>
          <w:color w:val="000000"/>
          <w:sz w:val="22"/>
          <w:szCs w:val="22"/>
        </w:rPr>
        <w:t>22</w:t>
      </w:r>
      <w:r>
        <w:rPr>
          <w:color w:val="000000"/>
          <w:sz w:val="22"/>
          <w:szCs w:val="22"/>
        </w:rPr>
        <w:tab/>
        <w:t>COUNTY COUNSEL:</w:t>
      </w:r>
      <w:r w:rsidR="00E21B99">
        <w:rPr>
          <w:color w:val="000000"/>
          <w:sz w:val="22"/>
          <w:szCs w:val="22"/>
        </w:rPr>
        <w:t xml:space="preserve">  Adoption of Resolution 2011-219 Approving the Formation of Western Municipal Water District Assessment District No. 2011-1 (Van Buren Sewer) and the Associated Proposed Resolution of Intention, 1</w:t>
      </w:r>
      <w:r w:rsidR="00E21B99" w:rsidRPr="00E21B99">
        <w:rPr>
          <w:color w:val="000000"/>
          <w:sz w:val="22"/>
          <w:szCs w:val="22"/>
          <w:vertAlign w:val="superscript"/>
        </w:rPr>
        <w:t>st</w:t>
      </w:r>
      <w:r w:rsidR="00E21B99">
        <w:rPr>
          <w:color w:val="000000"/>
          <w:sz w:val="22"/>
          <w:szCs w:val="22"/>
        </w:rPr>
        <w:t xml:space="preserve"> District.</w:t>
      </w:r>
    </w:p>
    <w:p w:rsidR="00455AD3" w:rsidRDefault="00455AD3" w:rsidP="008D7108">
      <w:pPr>
        <w:ind w:left="1080" w:hanging="720"/>
        <w:rPr>
          <w:color w:val="000000"/>
          <w:sz w:val="22"/>
          <w:szCs w:val="22"/>
        </w:rPr>
      </w:pPr>
    </w:p>
    <w:p w:rsidR="004165FF" w:rsidRDefault="001421A6" w:rsidP="008D7108">
      <w:pPr>
        <w:ind w:left="1080" w:hanging="720"/>
        <w:rPr>
          <w:color w:val="000000"/>
          <w:sz w:val="22"/>
          <w:szCs w:val="22"/>
        </w:rPr>
      </w:pPr>
      <w:r>
        <w:rPr>
          <w:color w:val="000000"/>
          <w:sz w:val="22"/>
          <w:szCs w:val="22"/>
        </w:rPr>
        <w:t>3.</w:t>
      </w:r>
      <w:r w:rsidR="0020268B">
        <w:rPr>
          <w:color w:val="000000"/>
          <w:sz w:val="22"/>
          <w:szCs w:val="22"/>
        </w:rPr>
        <w:t>23</w:t>
      </w:r>
      <w:r>
        <w:rPr>
          <w:color w:val="000000"/>
          <w:sz w:val="22"/>
          <w:szCs w:val="22"/>
        </w:rPr>
        <w:tab/>
        <w:t>ECONOMIC DEVELOPMENT AGENCY:  Acceptance of the Notice of Completion – Apron Rehabilitation Project at Hemet-Ryan Airport, Federal Grant AIP 3-06-0104-011, 3</w:t>
      </w:r>
      <w:r w:rsidRPr="001421A6">
        <w:rPr>
          <w:color w:val="000000"/>
          <w:sz w:val="22"/>
          <w:szCs w:val="22"/>
          <w:vertAlign w:val="superscript"/>
        </w:rPr>
        <w:t>rd</w:t>
      </w:r>
      <w:r>
        <w:rPr>
          <w:color w:val="000000"/>
          <w:sz w:val="22"/>
          <w:szCs w:val="22"/>
        </w:rPr>
        <w:t xml:space="preserve"> District.</w:t>
      </w:r>
    </w:p>
    <w:p w:rsidR="00E857E8" w:rsidRDefault="00E857E8" w:rsidP="008D7108">
      <w:pPr>
        <w:ind w:left="1080" w:hanging="720"/>
        <w:rPr>
          <w:color w:val="000000"/>
          <w:sz w:val="22"/>
          <w:szCs w:val="22"/>
        </w:rPr>
      </w:pPr>
    </w:p>
    <w:p w:rsidR="00E857E8" w:rsidRDefault="00E857E8" w:rsidP="008D7108">
      <w:pPr>
        <w:ind w:left="1080" w:hanging="720"/>
        <w:rPr>
          <w:color w:val="000000"/>
          <w:sz w:val="22"/>
          <w:szCs w:val="22"/>
        </w:rPr>
      </w:pPr>
      <w:r>
        <w:rPr>
          <w:color w:val="000000"/>
          <w:sz w:val="22"/>
          <w:szCs w:val="22"/>
        </w:rPr>
        <w:t>3.</w:t>
      </w:r>
      <w:r w:rsidR="0020268B">
        <w:rPr>
          <w:color w:val="000000"/>
          <w:sz w:val="22"/>
          <w:szCs w:val="22"/>
        </w:rPr>
        <w:t>24</w:t>
      </w:r>
      <w:r>
        <w:rPr>
          <w:color w:val="000000"/>
          <w:sz w:val="22"/>
          <w:szCs w:val="22"/>
        </w:rPr>
        <w:tab/>
        <w:t>ECONOMIC DEVELOPMENT AGENCY:  Acceptance of the Notice of Completion – Riverside Sheriff’s La Quinta</w:t>
      </w:r>
      <w:r w:rsidR="00B832AC">
        <w:rPr>
          <w:color w:val="000000"/>
          <w:sz w:val="22"/>
          <w:szCs w:val="22"/>
        </w:rPr>
        <w:t xml:space="preserve"> Shooting Range Restroom Facility</w:t>
      </w:r>
      <w:r w:rsidR="00717F04">
        <w:rPr>
          <w:color w:val="000000"/>
          <w:sz w:val="22"/>
          <w:szCs w:val="22"/>
        </w:rPr>
        <w:t>; and Authorization the Release of Retained Funds,</w:t>
      </w:r>
      <w:r w:rsidR="00B832AC">
        <w:rPr>
          <w:color w:val="000000"/>
          <w:sz w:val="22"/>
          <w:szCs w:val="22"/>
        </w:rPr>
        <w:t xml:space="preserve"> 4</w:t>
      </w:r>
      <w:r w:rsidR="00B832AC" w:rsidRPr="00B832AC">
        <w:rPr>
          <w:color w:val="000000"/>
          <w:sz w:val="22"/>
          <w:szCs w:val="22"/>
          <w:vertAlign w:val="superscript"/>
        </w:rPr>
        <w:t>th</w:t>
      </w:r>
      <w:r w:rsidR="00B832AC">
        <w:rPr>
          <w:color w:val="000000"/>
          <w:sz w:val="22"/>
          <w:szCs w:val="22"/>
        </w:rPr>
        <w:t xml:space="preserve"> District.</w:t>
      </w:r>
    </w:p>
    <w:p w:rsidR="00C008DD" w:rsidRDefault="00C008DD" w:rsidP="008D7108">
      <w:pPr>
        <w:ind w:left="1080" w:hanging="720"/>
        <w:rPr>
          <w:color w:val="000000"/>
          <w:sz w:val="22"/>
          <w:szCs w:val="22"/>
        </w:rPr>
      </w:pPr>
    </w:p>
    <w:p w:rsidR="00C008DD" w:rsidRDefault="00C008DD" w:rsidP="008D7108">
      <w:pPr>
        <w:ind w:left="1080" w:hanging="720"/>
        <w:rPr>
          <w:color w:val="000000"/>
          <w:sz w:val="22"/>
          <w:szCs w:val="22"/>
        </w:rPr>
      </w:pPr>
      <w:r>
        <w:rPr>
          <w:color w:val="000000"/>
          <w:sz w:val="22"/>
          <w:szCs w:val="22"/>
        </w:rPr>
        <w:t>3.</w:t>
      </w:r>
      <w:r w:rsidR="0020268B">
        <w:rPr>
          <w:color w:val="000000"/>
          <w:sz w:val="22"/>
          <w:szCs w:val="22"/>
        </w:rPr>
        <w:t>25</w:t>
      </w:r>
      <w:r>
        <w:rPr>
          <w:color w:val="000000"/>
          <w:sz w:val="22"/>
          <w:szCs w:val="22"/>
        </w:rPr>
        <w:tab/>
        <w:t>ECONOMIC DEVELOPMENT AGENCY:  Acceptance of the Notice of Completion – Job Order Contracts; and Authorize the Release of Retained Funds, 1</w:t>
      </w:r>
      <w:r w:rsidRPr="00C008DD">
        <w:rPr>
          <w:color w:val="000000"/>
          <w:sz w:val="22"/>
          <w:szCs w:val="22"/>
          <w:vertAlign w:val="superscript"/>
        </w:rPr>
        <w:t>st</w:t>
      </w:r>
      <w:r>
        <w:rPr>
          <w:color w:val="000000"/>
          <w:sz w:val="22"/>
          <w:szCs w:val="22"/>
        </w:rPr>
        <w:t>, 2</w:t>
      </w:r>
      <w:r w:rsidRPr="00C008DD">
        <w:rPr>
          <w:color w:val="000000"/>
          <w:sz w:val="22"/>
          <w:szCs w:val="22"/>
          <w:vertAlign w:val="superscript"/>
        </w:rPr>
        <w:t>nd</w:t>
      </w:r>
      <w:r>
        <w:rPr>
          <w:color w:val="000000"/>
          <w:sz w:val="22"/>
          <w:szCs w:val="22"/>
        </w:rPr>
        <w:t>, 4</w:t>
      </w:r>
      <w:r w:rsidRPr="00C008DD">
        <w:rPr>
          <w:color w:val="000000"/>
          <w:sz w:val="22"/>
          <w:szCs w:val="22"/>
          <w:vertAlign w:val="superscript"/>
        </w:rPr>
        <w:t>th</w:t>
      </w:r>
      <w:r>
        <w:rPr>
          <w:color w:val="000000"/>
          <w:sz w:val="22"/>
          <w:szCs w:val="22"/>
        </w:rPr>
        <w:t xml:space="preserve"> &amp; 5</w:t>
      </w:r>
      <w:r w:rsidRPr="00C008DD">
        <w:rPr>
          <w:color w:val="000000"/>
          <w:sz w:val="22"/>
          <w:szCs w:val="22"/>
          <w:vertAlign w:val="superscript"/>
        </w:rPr>
        <w:t>th</w:t>
      </w:r>
      <w:r>
        <w:rPr>
          <w:color w:val="000000"/>
          <w:sz w:val="22"/>
          <w:szCs w:val="22"/>
        </w:rPr>
        <w:t xml:space="preserve"> Districts.</w:t>
      </w:r>
    </w:p>
    <w:p w:rsidR="00B832AC" w:rsidRDefault="00B832AC" w:rsidP="008D7108">
      <w:pPr>
        <w:ind w:left="1080" w:hanging="720"/>
        <w:rPr>
          <w:color w:val="000000"/>
          <w:sz w:val="22"/>
          <w:szCs w:val="22"/>
        </w:rPr>
      </w:pPr>
    </w:p>
    <w:p w:rsidR="00B832AC" w:rsidRDefault="00D417CF" w:rsidP="008D7108">
      <w:pPr>
        <w:ind w:left="1080" w:hanging="720"/>
        <w:rPr>
          <w:color w:val="000000"/>
          <w:sz w:val="22"/>
          <w:szCs w:val="22"/>
        </w:rPr>
      </w:pPr>
      <w:r>
        <w:rPr>
          <w:color w:val="000000"/>
          <w:sz w:val="22"/>
          <w:szCs w:val="22"/>
        </w:rPr>
        <w:t>3.</w:t>
      </w:r>
      <w:r w:rsidR="0020268B">
        <w:rPr>
          <w:color w:val="000000"/>
          <w:sz w:val="22"/>
          <w:szCs w:val="22"/>
        </w:rPr>
        <w:t>26</w:t>
      </w:r>
      <w:r>
        <w:rPr>
          <w:color w:val="000000"/>
          <w:sz w:val="22"/>
          <w:szCs w:val="22"/>
        </w:rPr>
        <w:tab/>
        <w:t>ECONOMIC DEVELOPMENT AGENCY:  Approval of the Memorandum of Understanding with Riverside County Fire Department for the Continued Removal and Utilization</w:t>
      </w:r>
      <w:r w:rsidR="00D6002C">
        <w:rPr>
          <w:color w:val="000000"/>
          <w:sz w:val="22"/>
          <w:szCs w:val="22"/>
        </w:rPr>
        <w:t xml:space="preserve"> of Woody Biomass.</w:t>
      </w:r>
    </w:p>
    <w:p w:rsidR="00D6002C" w:rsidRDefault="00D6002C" w:rsidP="008D7108">
      <w:pPr>
        <w:ind w:left="1080" w:hanging="720"/>
        <w:rPr>
          <w:color w:val="000000"/>
          <w:sz w:val="22"/>
          <w:szCs w:val="22"/>
        </w:rPr>
      </w:pPr>
    </w:p>
    <w:p w:rsidR="00D6002C" w:rsidRDefault="00943841" w:rsidP="008D7108">
      <w:pPr>
        <w:ind w:left="1080" w:hanging="720"/>
        <w:rPr>
          <w:color w:val="000000"/>
          <w:sz w:val="22"/>
          <w:szCs w:val="22"/>
        </w:rPr>
      </w:pPr>
      <w:r>
        <w:rPr>
          <w:color w:val="000000"/>
          <w:sz w:val="22"/>
          <w:szCs w:val="22"/>
        </w:rPr>
        <w:lastRenderedPageBreak/>
        <w:t>3.</w:t>
      </w:r>
      <w:r w:rsidR="0020268B">
        <w:rPr>
          <w:color w:val="000000"/>
          <w:sz w:val="22"/>
          <w:szCs w:val="22"/>
        </w:rPr>
        <w:t>27</w:t>
      </w:r>
      <w:r>
        <w:rPr>
          <w:color w:val="000000"/>
          <w:sz w:val="22"/>
          <w:szCs w:val="22"/>
        </w:rPr>
        <w:tab/>
        <w:t>ECONOMIC DEVELOPMENT AGENCY:  Rejection of all Bids; and Approval of Revised Plans and Specifications for the Coachella Valley Volunteers in Medicine Facility, 4</w:t>
      </w:r>
      <w:r w:rsidRPr="00943841">
        <w:rPr>
          <w:color w:val="000000"/>
          <w:sz w:val="22"/>
          <w:szCs w:val="22"/>
          <w:vertAlign w:val="superscript"/>
        </w:rPr>
        <w:t>th</w:t>
      </w:r>
      <w:r>
        <w:rPr>
          <w:color w:val="000000"/>
          <w:sz w:val="22"/>
          <w:szCs w:val="22"/>
        </w:rPr>
        <w:t xml:space="preserve"> District. (Clerk to advertise)</w:t>
      </w:r>
      <w:r w:rsidR="00C75913">
        <w:rPr>
          <w:color w:val="000000"/>
          <w:sz w:val="22"/>
          <w:szCs w:val="22"/>
        </w:rPr>
        <w:t xml:space="preserve"> </w:t>
      </w:r>
    </w:p>
    <w:p w:rsidR="00943841" w:rsidRDefault="00943841" w:rsidP="008D7108">
      <w:pPr>
        <w:ind w:left="1080" w:hanging="720"/>
        <w:rPr>
          <w:color w:val="000000"/>
          <w:sz w:val="22"/>
          <w:szCs w:val="22"/>
        </w:rPr>
      </w:pPr>
    </w:p>
    <w:p w:rsidR="00943841" w:rsidRDefault="00A44AEE" w:rsidP="008D7108">
      <w:pPr>
        <w:ind w:left="1080" w:hanging="720"/>
        <w:rPr>
          <w:color w:val="000000"/>
          <w:sz w:val="22"/>
          <w:szCs w:val="22"/>
        </w:rPr>
      </w:pPr>
      <w:r>
        <w:rPr>
          <w:color w:val="000000"/>
          <w:sz w:val="22"/>
          <w:szCs w:val="22"/>
        </w:rPr>
        <w:t>3.</w:t>
      </w:r>
      <w:r w:rsidR="0020268B">
        <w:rPr>
          <w:color w:val="000000"/>
          <w:sz w:val="22"/>
          <w:szCs w:val="22"/>
        </w:rPr>
        <w:t>28</w:t>
      </w:r>
      <w:r>
        <w:rPr>
          <w:color w:val="000000"/>
          <w:sz w:val="22"/>
          <w:szCs w:val="22"/>
        </w:rPr>
        <w:tab/>
        <w:t>ECONOMIC DEVELOPMENT AGENCY:  Approval of the Substantial Amendment to the 2011-2012 One Year Action Plan</w:t>
      </w:r>
      <w:r w:rsidR="00EC3678">
        <w:rPr>
          <w:color w:val="000000"/>
          <w:sz w:val="22"/>
          <w:szCs w:val="22"/>
        </w:rPr>
        <w:t xml:space="preserve"> (NSP3 Target Areas)</w:t>
      </w:r>
      <w:r w:rsidR="007D1442">
        <w:rPr>
          <w:color w:val="000000"/>
          <w:sz w:val="22"/>
          <w:szCs w:val="22"/>
        </w:rPr>
        <w:t>; and Approval of the Notice of Funding Availability.</w:t>
      </w:r>
    </w:p>
    <w:p w:rsidR="00EC3678" w:rsidRDefault="00EC3678" w:rsidP="008D7108">
      <w:pPr>
        <w:ind w:left="1080" w:hanging="720"/>
        <w:rPr>
          <w:color w:val="000000"/>
          <w:sz w:val="22"/>
          <w:szCs w:val="22"/>
        </w:rPr>
      </w:pPr>
    </w:p>
    <w:p w:rsidR="00EC3678" w:rsidRDefault="00E00073" w:rsidP="008D7108">
      <w:pPr>
        <w:ind w:left="1080" w:hanging="720"/>
        <w:rPr>
          <w:color w:val="000000"/>
          <w:sz w:val="22"/>
          <w:szCs w:val="22"/>
        </w:rPr>
      </w:pPr>
      <w:r>
        <w:rPr>
          <w:color w:val="000000"/>
          <w:sz w:val="22"/>
          <w:szCs w:val="22"/>
        </w:rPr>
        <w:t>3.</w:t>
      </w:r>
      <w:r w:rsidR="0020268B">
        <w:rPr>
          <w:color w:val="000000"/>
          <w:sz w:val="22"/>
          <w:szCs w:val="22"/>
        </w:rPr>
        <w:t>29</w:t>
      </w:r>
      <w:r>
        <w:rPr>
          <w:color w:val="000000"/>
          <w:sz w:val="22"/>
          <w:szCs w:val="22"/>
        </w:rPr>
        <w:tab/>
        <w:t>ECONOMIC DEVELOPMENT AGENCY:  Approval of the Findings for the Mecca 18” Waterline Project; and Consent to the Payments by the Redevelopment Agency for the County of Riverside, 4</w:t>
      </w:r>
      <w:r w:rsidRPr="00E00073">
        <w:rPr>
          <w:color w:val="000000"/>
          <w:sz w:val="22"/>
          <w:szCs w:val="22"/>
          <w:vertAlign w:val="superscript"/>
        </w:rPr>
        <w:t>th</w:t>
      </w:r>
      <w:r>
        <w:rPr>
          <w:color w:val="000000"/>
          <w:sz w:val="22"/>
          <w:szCs w:val="22"/>
        </w:rPr>
        <w:t xml:space="preserve"> District.</w:t>
      </w:r>
      <w:r w:rsidR="00467012">
        <w:rPr>
          <w:color w:val="000000"/>
          <w:sz w:val="22"/>
          <w:szCs w:val="22"/>
        </w:rPr>
        <w:t xml:space="preserve"> (See item 4.3)</w:t>
      </w:r>
    </w:p>
    <w:p w:rsidR="005F5F51" w:rsidRDefault="005F5F51" w:rsidP="008D7108">
      <w:pPr>
        <w:ind w:left="1080" w:hanging="720"/>
        <w:rPr>
          <w:color w:val="000000"/>
          <w:sz w:val="22"/>
          <w:szCs w:val="22"/>
        </w:rPr>
      </w:pPr>
    </w:p>
    <w:p w:rsidR="00C50039" w:rsidRDefault="00C50039" w:rsidP="008D7108">
      <w:pPr>
        <w:ind w:left="1080" w:hanging="720"/>
        <w:rPr>
          <w:color w:val="000000"/>
          <w:sz w:val="22"/>
          <w:szCs w:val="22"/>
        </w:rPr>
      </w:pPr>
    </w:p>
    <w:p w:rsidR="005F5F51" w:rsidRDefault="005F5F51" w:rsidP="008D7108">
      <w:pPr>
        <w:ind w:left="1080" w:hanging="720"/>
        <w:rPr>
          <w:color w:val="000000"/>
          <w:sz w:val="22"/>
          <w:szCs w:val="22"/>
        </w:rPr>
      </w:pPr>
      <w:r>
        <w:rPr>
          <w:color w:val="000000"/>
          <w:sz w:val="22"/>
          <w:szCs w:val="22"/>
        </w:rPr>
        <w:t>3.</w:t>
      </w:r>
      <w:r w:rsidR="0020268B">
        <w:rPr>
          <w:color w:val="000000"/>
          <w:sz w:val="22"/>
          <w:szCs w:val="22"/>
        </w:rPr>
        <w:t>30</w:t>
      </w:r>
      <w:r>
        <w:rPr>
          <w:color w:val="000000"/>
          <w:sz w:val="22"/>
          <w:szCs w:val="22"/>
        </w:rPr>
        <w:tab/>
        <w:t>ECONOMIC DEVELOPMENT AGENCY:  Approval of the Bid Documents for the French Valley Airport - North Apron Rehabilitation Project, 3</w:t>
      </w:r>
      <w:r w:rsidRPr="005F5F51">
        <w:rPr>
          <w:color w:val="000000"/>
          <w:sz w:val="22"/>
          <w:szCs w:val="22"/>
          <w:vertAlign w:val="superscript"/>
        </w:rPr>
        <w:t>rd</w:t>
      </w:r>
      <w:r>
        <w:rPr>
          <w:color w:val="000000"/>
          <w:sz w:val="22"/>
          <w:szCs w:val="22"/>
        </w:rPr>
        <w:t xml:space="preserve"> District. (Clerk to advertise)</w:t>
      </w:r>
    </w:p>
    <w:p w:rsidR="000D5027" w:rsidRDefault="000D5027" w:rsidP="008D7108">
      <w:pPr>
        <w:ind w:left="1080" w:hanging="720"/>
        <w:rPr>
          <w:color w:val="000000"/>
          <w:sz w:val="22"/>
          <w:szCs w:val="22"/>
        </w:rPr>
      </w:pPr>
    </w:p>
    <w:p w:rsidR="000D5027" w:rsidRDefault="000D5027" w:rsidP="008D7108">
      <w:pPr>
        <w:ind w:left="1080" w:hanging="720"/>
        <w:rPr>
          <w:color w:val="000000"/>
          <w:sz w:val="22"/>
          <w:szCs w:val="22"/>
        </w:rPr>
      </w:pPr>
      <w:r>
        <w:rPr>
          <w:color w:val="000000"/>
          <w:sz w:val="22"/>
          <w:szCs w:val="22"/>
        </w:rPr>
        <w:t>3.</w:t>
      </w:r>
      <w:r w:rsidR="0020268B">
        <w:rPr>
          <w:color w:val="000000"/>
          <w:sz w:val="22"/>
          <w:szCs w:val="22"/>
        </w:rPr>
        <w:t>31</w:t>
      </w:r>
      <w:r>
        <w:rPr>
          <w:color w:val="000000"/>
          <w:sz w:val="22"/>
          <w:szCs w:val="22"/>
        </w:rPr>
        <w:tab/>
        <w:t>ECONOMIC DEVELOPMENT AGENCY:  Adoption of the Sailplane Airport Operations Manual for the Hemet-Ryan Airport, 3</w:t>
      </w:r>
      <w:r w:rsidRPr="000D5027">
        <w:rPr>
          <w:color w:val="000000"/>
          <w:sz w:val="22"/>
          <w:szCs w:val="22"/>
          <w:vertAlign w:val="superscript"/>
        </w:rPr>
        <w:t>rd</w:t>
      </w:r>
      <w:r>
        <w:rPr>
          <w:color w:val="000000"/>
          <w:sz w:val="22"/>
          <w:szCs w:val="22"/>
        </w:rPr>
        <w:t xml:space="preserve"> District.</w:t>
      </w:r>
    </w:p>
    <w:p w:rsidR="000D5027" w:rsidRDefault="000D5027" w:rsidP="008D7108">
      <w:pPr>
        <w:ind w:left="1080" w:hanging="720"/>
        <w:rPr>
          <w:color w:val="000000"/>
          <w:sz w:val="22"/>
          <w:szCs w:val="22"/>
        </w:rPr>
      </w:pPr>
    </w:p>
    <w:p w:rsidR="000D5027" w:rsidRDefault="00E26DB6" w:rsidP="008D7108">
      <w:pPr>
        <w:ind w:left="1080" w:hanging="720"/>
        <w:rPr>
          <w:color w:val="000000"/>
          <w:sz w:val="22"/>
          <w:szCs w:val="22"/>
        </w:rPr>
      </w:pPr>
      <w:r>
        <w:rPr>
          <w:color w:val="000000"/>
          <w:sz w:val="22"/>
          <w:szCs w:val="22"/>
        </w:rPr>
        <w:t>3.</w:t>
      </w:r>
      <w:r w:rsidR="00551C04">
        <w:rPr>
          <w:color w:val="000000"/>
          <w:sz w:val="22"/>
          <w:szCs w:val="22"/>
        </w:rPr>
        <w:t>32</w:t>
      </w:r>
      <w:r>
        <w:rPr>
          <w:color w:val="000000"/>
          <w:sz w:val="22"/>
          <w:szCs w:val="22"/>
        </w:rPr>
        <w:tab/>
        <w:t>ECONOMIC DEVELOPMENT AGENCY:  Approval of the Consent to the Assignment of Ground Lease</w:t>
      </w:r>
      <w:r w:rsidR="008A7C06">
        <w:rPr>
          <w:color w:val="000000"/>
          <w:sz w:val="22"/>
          <w:szCs w:val="22"/>
        </w:rPr>
        <w:t>, French Valley Airport (Jan DeJ</w:t>
      </w:r>
      <w:r>
        <w:rPr>
          <w:color w:val="000000"/>
          <w:sz w:val="22"/>
          <w:szCs w:val="22"/>
        </w:rPr>
        <w:t>ulio</w:t>
      </w:r>
      <w:r w:rsidR="008A7C06">
        <w:rPr>
          <w:color w:val="000000"/>
          <w:sz w:val="22"/>
          <w:szCs w:val="22"/>
        </w:rPr>
        <w:t xml:space="preserve"> and Claudia DeJulio to Donald Chapton), 3</w:t>
      </w:r>
      <w:r w:rsidR="008A7C06" w:rsidRPr="008A7C06">
        <w:rPr>
          <w:color w:val="000000"/>
          <w:sz w:val="22"/>
          <w:szCs w:val="22"/>
          <w:vertAlign w:val="superscript"/>
        </w:rPr>
        <w:t>rd</w:t>
      </w:r>
      <w:r w:rsidR="008A7C06">
        <w:rPr>
          <w:color w:val="000000"/>
          <w:sz w:val="22"/>
          <w:szCs w:val="22"/>
        </w:rPr>
        <w:t xml:space="preserve"> District.</w:t>
      </w:r>
    </w:p>
    <w:p w:rsidR="008A7C06" w:rsidRDefault="008A7C06" w:rsidP="008D7108">
      <w:pPr>
        <w:ind w:left="1080" w:hanging="720"/>
        <w:rPr>
          <w:color w:val="000000"/>
          <w:sz w:val="22"/>
          <w:szCs w:val="22"/>
        </w:rPr>
      </w:pPr>
    </w:p>
    <w:p w:rsidR="0067723A" w:rsidRDefault="0067723A" w:rsidP="008D7108">
      <w:pPr>
        <w:ind w:left="1080" w:hanging="720"/>
        <w:rPr>
          <w:color w:val="000000"/>
          <w:sz w:val="22"/>
          <w:szCs w:val="22"/>
        </w:rPr>
      </w:pPr>
      <w:r>
        <w:rPr>
          <w:color w:val="000000"/>
          <w:sz w:val="22"/>
          <w:szCs w:val="22"/>
        </w:rPr>
        <w:t>3.</w:t>
      </w:r>
      <w:r w:rsidR="00551C04">
        <w:rPr>
          <w:color w:val="000000"/>
          <w:sz w:val="22"/>
          <w:szCs w:val="22"/>
        </w:rPr>
        <w:t>33</w:t>
      </w:r>
      <w:r>
        <w:rPr>
          <w:color w:val="000000"/>
          <w:sz w:val="22"/>
          <w:szCs w:val="22"/>
        </w:rPr>
        <w:tab/>
        <w:t>ECONOMIC DEVELOPMENT AGENCY:  Approval of the</w:t>
      </w:r>
      <w:r w:rsidR="00BD3BB7">
        <w:rPr>
          <w:color w:val="000000"/>
          <w:sz w:val="22"/>
          <w:szCs w:val="22"/>
        </w:rPr>
        <w:t xml:space="preserve"> Consent to the </w:t>
      </w:r>
      <w:r>
        <w:rPr>
          <w:color w:val="000000"/>
          <w:sz w:val="22"/>
          <w:szCs w:val="22"/>
        </w:rPr>
        <w:t>Aviation Ground Lease and Hangar Sale, Jacqueline Cochran Regional Airport (John and Betty Obradovich, Inc. to All Inside AV Storage, Inc. dba Thermal Aviation)</w:t>
      </w:r>
      <w:r w:rsidR="00BD3BB7">
        <w:rPr>
          <w:color w:val="000000"/>
          <w:sz w:val="22"/>
          <w:szCs w:val="22"/>
        </w:rPr>
        <w:t>; and Consent to the Bill of Sale,</w:t>
      </w:r>
      <w:r>
        <w:rPr>
          <w:color w:val="000000"/>
          <w:sz w:val="22"/>
          <w:szCs w:val="22"/>
        </w:rPr>
        <w:t xml:space="preserve"> </w:t>
      </w:r>
      <w:r w:rsidR="002D20C1">
        <w:rPr>
          <w:color w:val="000000"/>
          <w:sz w:val="22"/>
          <w:szCs w:val="22"/>
        </w:rPr>
        <w:t>4</w:t>
      </w:r>
      <w:r w:rsidR="002D20C1" w:rsidRPr="002D20C1">
        <w:rPr>
          <w:color w:val="000000"/>
          <w:sz w:val="22"/>
          <w:szCs w:val="22"/>
          <w:vertAlign w:val="superscript"/>
        </w:rPr>
        <w:t>th</w:t>
      </w:r>
      <w:r w:rsidR="002D20C1">
        <w:rPr>
          <w:color w:val="000000"/>
          <w:sz w:val="22"/>
          <w:szCs w:val="22"/>
        </w:rPr>
        <w:t xml:space="preserve"> </w:t>
      </w:r>
      <w:r>
        <w:rPr>
          <w:color w:val="000000"/>
          <w:sz w:val="22"/>
          <w:szCs w:val="22"/>
        </w:rPr>
        <w:t>District.</w:t>
      </w:r>
    </w:p>
    <w:p w:rsidR="002D20C1" w:rsidRDefault="002D20C1" w:rsidP="008D7108">
      <w:pPr>
        <w:ind w:left="1080" w:hanging="720"/>
        <w:rPr>
          <w:color w:val="000000"/>
          <w:sz w:val="22"/>
          <w:szCs w:val="22"/>
        </w:rPr>
      </w:pPr>
    </w:p>
    <w:p w:rsidR="002D20C1" w:rsidRDefault="002D20C1" w:rsidP="008D7108">
      <w:pPr>
        <w:ind w:left="1080" w:hanging="720"/>
        <w:rPr>
          <w:color w:val="000000"/>
          <w:sz w:val="22"/>
          <w:szCs w:val="22"/>
        </w:rPr>
      </w:pPr>
      <w:r>
        <w:rPr>
          <w:color w:val="000000"/>
          <w:sz w:val="22"/>
          <w:szCs w:val="22"/>
        </w:rPr>
        <w:t>3.</w:t>
      </w:r>
      <w:r w:rsidR="00551C04">
        <w:rPr>
          <w:color w:val="000000"/>
          <w:sz w:val="22"/>
          <w:szCs w:val="22"/>
        </w:rPr>
        <w:t>34</w:t>
      </w:r>
      <w:r>
        <w:rPr>
          <w:color w:val="000000"/>
          <w:sz w:val="22"/>
          <w:szCs w:val="22"/>
        </w:rPr>
        <w:tab/>
        <w:t>ECONOMIC DEVELOPMENT AGENCY:  Approval of the</w:t>
      </w:r>
      <w:r w:rsidR="00B73B2E">
        <w:rPr>
          <w:color w:val="000000"/>
          <w:sz w:val="22"/>
          <w:szCs w:val="22"/>
        </w:rPr>
        <w:t xml:space="preserve"> Consent to the</w:t>
      </w:r>
      <w:r>
        <w:rPr>
          <w:color w:val="000000"/>
          <w:sz w:val="22"/>
          <w:szCs w:val="22"/>
        </w:rPr>
        <w:t xml:space="preserve"> Aviation Ground Lease and Hangar Sale, Jacqueline Cochran Regional Airport (John and Betty Obradovich, Inc. to Mark Jensen)</w:t>
      </w:r>
      <w:r w:rsidR="00B73B2E">
        <w:rPr>
          <w:color w:val="000000"/>
          <w:sz w:val="22"/>
          <w:szCs w:val="22"/>
        </w:rPr>
        <w:t>; and Consent to the Bill of Sale,</w:t>
      </w:r>
      <w:r>
        <w:rPr>
          <w:color w:val="000000"/>
          <w:sz w:val="22"/>
          <w:szCs w:val="22"/>
        </w:rPr>
        <w:t xml:space="preserve"> 4</w:t>
      </w:r>
      <w:r w:rsidRPr="002D20C1">
        <w:rPr>
          <w:color w:val="000000"/>
          <w:sz w:val="22"/>
          <w:szCs w:val="22"/>
          <w:vertAlign w:val="superscript"/>
        </w:rPr>
        <w:t>th</w:t>
      </w:r>
      <w:r>
        <w:rPr>
          <w:color w:val="000000"/>
          <w:sz w:val="22"/>
          <w:szCs w:val="22"/>
        </w:rPr>
        <w:t xml:space="preserve"> District.</w:t>
      </w:r>
    </w:p>
    <w:p w:rsidR="002D20C1" w:rsidRDefault="002D20C1" w:rsidP="008D7108">
      <w:pPr>
        <w:ind w:left="1080" w:hanging="720"/>
        <w:rPr>
          <w:color w:val="000000"/>
          <w:sz w:val="22"/>
          <w:szCs w:val="22"/>
        </w:rPr>
      </w:pPr>
    </w:p>
    <w:p w:rsidR="00F24B0C" w:rsidRDefault="00F24B0C" w:rsidP="008D7108">
      <w:pPr>
        <w:ind w:left="1080" w:hanging="720"/>
        <w:rPr>
          <w:color w:val="000000"/>
          <w:sz w:val="22"/>
          <w:szCs w:val="22"/>
        </w:rPr>
      </w:pPr>
      <w:r>
        <w:rPr>
          <w:color w:val="000000"/>
          <w:sz w:val="22"/>
          <w:szCs w:val="22"/>
        </w:rPr>
        <w:t>3.</w:t>
      </w:r>
      <w:r w:rsidR="00551C04">
        <w:rPr>
          <w:color w:val="000000"/>
          <w:sz w:val="22"/>
          <w:szCs w:val="22"/>
        </w:rPr>
        <w:t>35</w:t>
      </w:r>
      <w:r>
        <w:rPr>
          <w:color w:val="000000"/>
          <w:sz w:val="22"/>
          <w:szCs w:val="22"/>
        </w:rPr>
        <w:tab/>
        <w:t>ECONOMIC DEVELOPMENT AGENCY:  Approval of the</w:t>
      </w:r>
      <w:r w:rsidR="009D029E">
        <w:rPr>
          <w:color w:val="000000"/>
          <w:sz w:val="22"/>
          <w:szCs w:val="22"/>
        </w:rPr>
        <w:t xml:space="preserve"> Consent to the</w:t>
      </w:r>
      <w:r>
        <w:rPr>
          <w:color w:val="000000"/>
          <w:sz w:val="22"/>
          <w:szCs w:val="22"/>
        </w:rPr>
        <w:t xml:space="preserve"> Aviation Ground Lease and Hangar Sale, Jacqueline Cochran Regional Airport (John and Betty Obradovich, Inc. to Oliver and/or Elizabeth Avery)</w:t>
      </w:r>
      <w:r w:rsidR="009D029E">
        <w:rPr>
          <w:color w:val="000000"/>
          <w:sz w:val="22"/>
          <w:szCs w:val="22"/>
        </w:rPr>
        <w:t>; and Consent to the Bill of Sale,</w:t>
      </w:r>
      <w:r>
        <w:rPr>
          <w:color w:val="000000"/>
          <w:sz w:val="22"/>
          <w:szCs w:val="22"/>
        </w:rPr>
        <w:t xml:space="preserve"> 4</w:t>
      </w:r>
      <w:r w:rsidRPr="002D20C1">
        <w:rPr>
          <w:color w:val="000000"/>
          <w:sz w:val="22"/>
          <w:szCs w:val="22"/>
          <w:vertAlign w:val="superscript"/>
        </w:rPr>
        <w:t>th</w:t>
      </w:r>
      <w:r>
        <w:rPr>
          <w:color w:val="000000"/>
          <w:sz w:val="22"/>
          <w:szCs w:val="22"/>
        </w:rPr>
        <w:t xml:space="preserve"> District.</w:t>
      </w:r>
    </w:p>
    <w:p w:rsidR="005D0BC7" w:rsidRDefault="005D0BC7" w:rsidP="008D7108">
      <w:pPr>
        <w:ind w:left="1080" w:hanging="720"/>
        <w:rPr>
          <w:color w:val="000000"/>
          <w:sz w:val="22"/>
          <w:szCs w:val="22"/>
        </w:rPr>
      </w:pPr>
    </w:p>
    <w:p w:rsidR="005D0BC7" w:rsidRDefault="00F25A4F" w:rsidP="008D7108">
      <w:pPr>
        <w:ind w:left="1080" w:hanging="720"/>
        <w:rPr>
          <w:color w:val="000000"/>
          <w:sz w:val="22"/>
          <w:szCs w:val="22"/>
        </w:rPr>
      </w:pPr>
      <w:r>
        <w:rPr>
          <w:color w:val="000000"/>
          <w:sz w:val="22"/>
          <w:szCs w:val="22"/>
        </w:rPr>
        <w:t>3.</w:t>
      </w:r>
      <w:r w:rsidR="00551C04">
        <w:rPr>
          <w:color w:val="000000"/>
          <w:sz w:val="22"/>
          <w:szCs w:val="22"/>
        </w:rPr>
        <w:t>36</w:t>
      </w:r>
      <w:r>
        <w:rPr>
          <w:color w:val="000000"/>
          <w:sz w:val="22"/>
          <w:szCs w:val="22"/>
        </w:rPr>
        <w:tab/>
        <w:t>ECONOMIC DEVELOPMENT AGENCY:  Approval of the Amendment to the Homelessness Prevention and Rapid Re-Housing (HPRP) – Substantial Amendment to the 2008-2009 One Year Action Plan of the 2004-2009 Five Year Consolidation Plan.</w:t>
      </w:r>
    </w:p>
    <w:p w:rsidR="00DB2AD4" w:rsidRDefault="00DB2AD4" w:rsidP="008D7108">
      <w:pPr>
        <w:ind w:left="1080" w:hanging="720"/>
        <w:rPr>
          <w:color w:val="000000"/>
          <w:sz w:val="22"/>
          <w:szCs w:val="22"/>
        </w:rPr>
      </w:pPr>
    </w:p>
    <w:p w:rsidR="00DB2AD4" w:rsidRDefault="00DB2AD4" w:rsidP="008D7108">
      <w:pPr>
        <w:ind w:left="1080" w:hanging="720"/>
        <w:rPr>
          <w:color w:val="000000"/>
          <w:sz w:val="22"/>
          <w:szCs w:val="22"/>
        </w:rPr>
      </w:pPr>
      <w:r>
        <w:rPr>
          <w:color w:val="000000"/>
          <w:sz w:val="22"/>
          <w:szCs w:val="22"/>
        </w:rPr>
        <w:t>3.</w:t>
      </w:r>
      <w:r w:rsidR="00551C04">
        <w:rPr>
          <w:color w:val="000000"/>
          <w:sz w:val="22"/>
          <w:szCs w:val="22"/>
        </w:rPr>
        <w:t>37</w:t>
      </w:r>
      <w:r>
        <w:rPr>
          <w:color w:val="000000"/>
          <w:sz w:val="22"/>
          <w:szCs w:val="22"/>
        </w:rPr>
        <w:tab/>
        <w:t>ECONOMIC DEVELOPMENT AGENCY:  INTRODUCTION OF ORDINANCE 912, an Urgency Ordinance Authorizing Participation in the Alternative Voluntary Redevelopment Program; Approval of the Finding that the adoption of the ordinance is exempt from CEQA pursuant to CEQA Guidelines Section 15061(b)(3).</w:t>
      </w:r>
      <w:r w:rsidR="008C719E">
        <w:rPr>
          <w:color w:val="000000"/>
          <w:sz w:val="22"/>
          <w:szCs w:val="22"/>
        </w:rPr>
        <w:t xml:space="preserve"> (4/5 vote required)</w:t>
      </w:r>
    </w:p>
    <w:p w:rsidR="00B34EA1" w:rsidRDefault="00B34EA1" w:rsidP="008D7108">
      <w:pPr>
        <w:ind w:left="1080" w:hanging="720"/>
        <w:rPr>
          <w:color w:val="000000"/>
          <w:sz w:val="22"/>
          <w:szCs w:val="22"/>
        </w:rPr>
      </w:pPr>
    </w:p>
    <w:p w:rsidR="00B34EA1" w:rsidRDefault="00B34EA1" w:rsidP="008D7108">
      <w:pPr>
        <w:ind w:left="1080" w:hanging="720"/>
        <w:rPr>
          <w:color w:val="000000"/>
          <w:sz w:val="22"/>
          <w:szCs w:val="22"/>
        </w:rPr>
      </w:pPr>
      <w:r>
        <w:rPr>
          <w:color w:val="000000"/>
          <w:sz w:val="22"/>
          <w:szCs w:val="22"/>
        </w:rPr>
        <w:t>3.</w:t>
      </w:r>
      <w:r w:rsidR="00551C04">
        <w:rPr>
          <w:color w:val="000000"/>
          <w:sz w:val="22"/>
          <w:szCs w:val="22"/>
        </w:rPr>
        <w:t>38</w:t>
      </w:r>
      <w:r>
        <w:rPr>
          <w:color w:val="000000"/>
          <w:sz w:val="22"/>
          <w:szCs w:val="22"/>
        </w:rPr>
        <w:tab/>
        <w:t>ECONOMIC DEVELOPMENT AGENCY/FACILITIES MANAGEMENT:  Approval of the Fourth Amendment to Lease – Law Offices of Public Defender; and Approval of a Budget Adjustment, 2</w:t>
      </w:r>
      <w:r w:rsidRPr="00B34EA1">
        <w:rPr>
          <w:color w:val="000000"/>
          <w:sz w:val="22"/>
          <w:szCs w:val="22"/>
          <w:vertAlign w:val="superscript"/>
        </w:rPr>
        <w:t>nd</w:t>
      </w:r>
      <w:r>
        <w:rPr>
          <w:color w:val="000000"/>
          <w:sz w:val="22"/>
          <w:szCs w:val="22"/>
        </w:rPr>
        <w:t xml:space="preserve"> District. (4/5 vote required)</w:t>
      </w:r>
    </w:p>
    <w:p w:rsidR="00B34EA1" w:rsidRDefault="00B34EA1" w:rsidP="008D7108">
      <w:pPr>
        <w:ind w:left="1080" w:hanging="720"/>
        <w:rPr>
          <w:color w:val="000000"/>
          <w:sz w:val="22"/>
          <w:szCs w:val="22"/>
        </w:rPr>
      </w:pPr>
    </w:p>
    <w:p w:rsidR="00B34EA1" w:rsidRDefault="00554B87" w:rsidP="008D7108">
      <w:pPr>
        <w:ind w:left="1080" w:hanging="720"/>
        <w:rPr>
          <w:color w:val="000000"/>
          <w:sz w:val="22"/>
          <w:szCs w:val="22"/>
        </w:rPr>
      </w:pPr>
      <w:r>
        <w:rPr>
          <w:color w:val="000000"/>
          <w:sz w:val="22"/>
          <w:szCs w:val="22"/>
        </w:rPr>
        <w:t>3.</w:t>
      </w:r>
      <w:r w:rsidR="00551C04">
        <w:rPr>
          <w:color w:val="000000"/>
          <w:sz w:val="22"/>
          <w:szCs w:val="22"/>
        </w:rPr>
        <w:t>39</w:t>
      </w:r>
      <w:r>
        <w:rPr>
          <w:color w:val="000000"/>
          <w:sz w:val="22"/>
          <w:szCs w:val="22"/>
        </w:rPr>
        <w:tab/>
        <w:t>ECONOMIC DEVELOPMENT AGENCY/FACILITIES MANAGEMENT:  Ratify the Lease Agreement with the City of Palm Desert; and Approval of a Budget Adjustment, 4</w:t>
      </w:r>
      <w:r w:rsidRPr="00554B87">
        <w:rPr>
          <w:color w:val="000000"/>
          <w:sz w:val="22"/>
          <w:szCs w:val="22"/>
          <w:vertAlign w:val="superscript"/>
        </w:rPr>
        <w:t>th</w:t>
      </w:r>
      <w:r>
        <w:rPr>
          <w:color w:val="000000"/>
          <w:sz w:val="22"/>
          <w:szCs w:val="22"/>
        </w:rPr>
        <w:t xml:space="preserve"> District.</w:t>
      </w:r>
    </w:p>
    <w:p w:rsidR="00554B87" w:rsidRDefault="00554B87" w:rsidP="008D7108">
      <w:pPr>
        <w:ind w:left="1080" w:hanging="720"/>
        <w:rPr>
          <w:color w:val="000000"/>
          <w:sz w:val="22"/>
          <w:szCs w:val="22"/>
        </w:rPr>
      </w:pPr>
    </w:p>
    <w:p w:rsidR="00554B87" w:rsidRDefault="00884259" w:rsidP="008D7108">
      <w:pPr>
        <w:ind w:left="1080" w:hanging="720"/>
        <w:rPr>
          <w:color w:val="000000"/>
          <w:sz w:val="22"/>
          <w:szCs w:val="22"/>
        </w:rPr>
      </w:pPr>
      <w:r>
        <w:rPr>
          <w:color w:val="000000"/>
          <w:sz w:val="22"/>
          <w:szCs w:val="22"/>
        </w:rPr>
        <w:t>3.</w:t>
      </w:r>
      <w:r w:rsidR="00551C04">
        <w:rPr>
          <w:color w:val="000000"/>
          <w:sz w:val="22"/>
          <w:szCs w:val="22"/>
        </w:rPr>
        <w:t>40</w:t>
      </w:r>
      <w:r>
        <w:rPr>
          <w:color w:val="000000"/>
          <w:sz w:val="22"/>
          <w:szCs w:val="22"/>
        </w:rPr>
        <w:tab/>
        <w:t>ECONOMIC DEVELOPMENT AGENCY/FACILITIES MANAGEMENT:  Approval of the Subordination, Non-Disturbance and Attornment Agreement – Department of Public Social Services, 1</w:t>
      </w:r>
      <w:r w:rsidRPr="00884259">
        <w:rPr>
          <w:color w:val="000000"/>
          <w:sz w:val="22"/>
          <w:szCs w:val="22"/>
          <w:vertAlign w:val="superscript"/>
        </w:rPr>
        <w:t>st</w:t>
      </w:r>
      <w:r>
        <w:rPr>
          <w:color w:val="000000"/>
          <w:sz w:val="22"/>
          <w:szCs w:val="22"/>
        </w:rPr>
        <w:t xml:space="preserve"> District.</w:t>
      </w:r>
    </w:p>
    <w:p w:rsidR="008A7C06" w:rsidRDefault="008A7C06" w:rsidP="008D7108">
      <w:pPr>
        <w:ind w:left="1080" w:hanging="720"/>
        <w:rPr>
          <w:color w:val="000000"/>
          <w:sz w:val="22"/>
          <w:szCs w:val="22"/>
        </w:rPr>
      </w:pPr>
    </w:p>
    <w:p w:rsidR="00884259" w:rsidRDefault="00884259" w:rsidP="008D7108">
      <w:pPr>
        <w:ind w:left="1080" w:hanging="720"/>
        <w:rPr>
          <w:color w:val="000000"/>
          <w:sz w:val="22"/>
          <w:szCs w:val="22"/>
        </w:rPr>
      </w:pPr>
      <w:r>
        <w:rPr>
          <w:color w:val="000000"/>
          <w:sz w:val="22"/>
          <w:szCs w:val="22"/>
        </w:rPr>
        <w:lastRenderedPageBreak/>
        <w:t>3.</w:t>
      </w:r>
      <w:r w:rsidR="00551C04">
        <w:rPr>
          <w:color w:val="000000"/>
          <w:sz w:val="22"/>
          <w:szCs w:val="22"/>
        </w:rPr>
        <w:t>41</w:t>
      </w:r>
      <w:r>
        <w:rPr>
          <w:color w:val="000000"/>
          <w:sz w:val="22"/>
          <w:szCs w:val="22"/>
        </w:rPr>
        <w:tab/>
        <w:t>ECONOMIC DEVELOPMENT AGENCY/FACILITIES MANAGEMENT</w:t>
      </w:r>
      <w:r w:rsidR="00A44DC7">
        <w:rPr>
          <w:color w:val="000000"/>
          <w:sz w:val="22"/>
          <w:szCs w:val="22"/>
        </w:rPr>
        <w:t>/TRANSPORATION &amp; LAND MANAGEMENT AGENCY/TRANSPORTATION:  Adoption of Resolution 2011-188, Notice of Intention to Purchase Real Property in the Unincorporated Area of Perris, 1</w:t>
      </w:r>
      <w:r w:rsidR="00A44DC7" w:rsidRPr="00A44DC7">
        <w:rPr>
          <w:color w:val="000000"/>
          <w:sz w:val="22"/>
          <w:szCs w:val="22"/>
          <w:vertAlign w:val="superscript"/>
        </w:rPr>
        <w:t>st</w:t>
      </w:r>
      <w:r w:rsidR="00A44DC7">
        <w:rPr>
          <w:color w:val="000000"/>
          <w:sz w:val="22"/>
          <w:szCs w:val="22"/>
        </w:rPr>
        <w:t xml:space="preserve"> District.</w:t>
      </w:r>
    </w:p>
    <w:p w:rsidR="00EA1447" w:rsidRDefault="00EA1447" w:rsidP="008D7108">
      <w:pPr>
        <w:ind w:left="1080" w:hanging="720"/>
        <w:rPr>
          <w:color w:val="000000"/>
          <w:sz w:val="22"/>
          <w:szCs w:val="22"/>
        </w:rPr>
      </w:pPr>
    </w:p>
    <w:p w:rsidR="00A44DC7" w:rsidRDefault="00EA1447" w:rsidP="008D7108">
      <w:pPr>
        <w:ind w:left="1080" w:hanging="720"/>
        <w:rPr>
          <w:color w:val="000000"/>
          <w:sz w:val="22"/>
          <w:szCs w:val="22"/>
        </w:rPr>
      </w:pPr>
      <w:r>
        <w:rPr>
          <w:color w:val="000000"/>
          <w:sz w:val="22"/>
          <w:szCs w:val="22"/>
        </w:rPr>
        <w:t>3.</w:t>
      </w:r>
      <w:r w:rsidR="00EE382A">
        <w:rPr>
          <w:color w:val="000000"/>
          <w:sz w:val="22"/>
          <w:szCs w:val="22"/>
        </w:rPr>
        <w:t>42</w:t>
      </w:r>
      <w:r>
        <w:rPr>
          <w:color w:val="000000"/>
          <w:sz w:val="22"/>
          <w:szCs w:val="22"/>
        </w:rPr>
        <w:tab/>
        <w:t>ECONOMIC DEVELOPMENT AGENCY/FACILITIES MANAGEMENT/TRANSPORATION &amp; LAND MANAGEMENT AGENCY/TRANSPORTATION:  Approval of the Findings for the Temescal Canyon Road Improvement Project; Approval of the Cooperative A</w:t>
      </w:r>
      <w:r w:rsidR="00551C04">
        <w:rPr>
          <w:color w:val="000000"/>
          <w:sz w:val="22"/>
          <w:szCs w:val="22"/>
        </w:rPr>
        <w:t>g</w:t>
      </w:r>
      <w:r>
        <w:rPr>
          <w:color w:val="000000"/>
          <w:sz w:val="22"/>
          <w:szCs w:val="22"/>
        </w:rPr>
        <w:t>reement by and between the Redevelopment Agency and the Riverside County Transportation Department; and Consent to the Payment of Funds, 1</w:t>
      </w:r>
      <w:r w:rsidRPr="00EA1447">
        <w:rPr>
          <w:color w:val="000000"/>
          <w:sz w:val="22"/>
          <w:szCs w:val="22"/>
          <w:vertAlign w:val="superscript"/>
        </w:rPr>
        <w:t>st</w:t>
      </w:r>
      <w:r>
        <w:rPr>
          <w:color w:val="000000"/>
          <w:sz w:val="22"/>
          <w:szCs w:val="22"/>
        </w:rPr>
        <w:t xml:space="preserve"> District. (3.32 of 07/12/2011)</w:t>
      </w:r>
    </w:p>
    <w:p w:rsidR="00EA1447" w:rsidRDefault="00EA1447" w:rsidP="008D7108">
      <w:pPr>
        <w:ind w:left="1080" w:hanging="720"/>
        <w:rPr>
          <w:color w:val="000000"/>
          <w:sz w:val="22"/>
          <w:szCs w:val="22"/>
        </w:rPr>
      </w:pPr>
    </w:p>
    <w:p w:rsidR="00A44DC7" w:rsidRDefault="00FB49DD" w:rsidP="008D7108">
      <w:pPr>
        <w:ind w:left="1080" w:hanging="720"/>
        <w:rPr>
          <w:color w:val="000000"/>
          <w:sz w:val="22"/>
          <w:szCs w:val="22"/>
        </w:rPr>
      </w:pPr>
      <w:r>
        <w:rPr>
          <w:color w:val="000000"/>
          <w:sz w:val="22"/>
          <w:szCs w:val="22"/>
        </w:rPr>
        <w:t>3.</w:t>
      </w:r>
      <w:r w:rsidR="002D575C">
        <w:rPr>
          <w:color w:val="000000"/>
          <w:sz w:val="22"/>
          <w:szCs w:val="22"/>
        </w:rPr>
        <w:t>43</w:t>
      </w:r>
      <w:r>
        <w:rPr>
          <w:color w:val="000000"/>
          <w:sz w:val="22"/>
          <w:szCs w:val="22"/>
        </w:rPr>
        <w:tab/>
        <w:t>FIRE:  Approval to Set the Public Hearing on the Adoption of Resolution 2011-174, Confirming Special Assessments for the Cost of Abating Hazardous Weeds. (Set for Hearing 08/16/2011 @ 9:30 a.m. – Clerk to advertise)</w:t>
      </w:r>
    </w:p>
    <w:p w:rsidR="00FB49DD" w:rsidRDefault="00FB49DD" w:rsidP="008D7108">
      <w:pPr>
        <w:ind w:left="1080" w:hanging="720"/>
        <w:rPr>
          <w:color w:val="000000"/>
          <w:sz w:val="22"/>
          <w:szCs w:val="22"/>
        </w:rPr>
      </w:pPr>
    </w:p>
    <w:p w:rsidR="00FB49DD" w:rsidRDefault="00FB49DD" w:rsidP="008D7108">
      <w:pPr>
        <w:ind w:left="1080" w:hanging="720"/>
        <w:rPr>
          <w:color w:val="000000"/>
          <w:sz w:val="22"/>
          <w:szCs w:val="22"/>
        </w:rPr>
      </w:pPr>
      <w:r>
        <w:rPr>
          <w:color w:val="000000"/>
          <w:sz w:val="22"/>
          <w:szCs w:val="22"/>
        </w:rPr>
        <w:t>3.</w:t>
      </w:r>
      <w:r w:rsidR="002D575C">
        <w:rPr>
          <w:color w:val="000000"/>
          <w:sz w:val="22"/>
          <w:szCs w:val="22"/>
        </w:rPr>
        <w:t>44</w:t>
      </w:r>
      <w:r>
        <w:rPr>
          <w:color w:val="000000"/>
          <w:sz w:val="22"/>
          <w:szCs w:val="22"/>
        </w:rPr>
        <w:tab/>
        <w:t>FIRE:  Approval to Set the Public Hearing on the Adoption of Resolution 2011-198, Confirming Special Assessments for the Cost of Abating Hazardous Orchards, Groves and Vineyards. (Set for Hearing 08/16/2011 @ 9:30 a.m. – Clerk to advertise)</w:t>
      </w:r>
    </w:p>
    <w:p w:rsidR="009A5377" w:rsidRDefault="009A5377" w:rsidP="008D7108">
      <w:pPr>
        <w:ind w:left="1080" w:hanging="720"/>
        <w:rPr>
          <w:color w:val="000000"/>
          <w:sz w:val="22"/>
          <w:szCs w:val="22"/>
        </w:rPr>
      </w:pPr>
    </w:p>
    <w:p w:rsidR="009A5377" w:rsidRDefault="009A5377" w:rsidP="008D7108">
      <w:pPr>
        <w:ind w:left="1080" w:hanging="720"/>
        <w:rPr>
          <w:color w:val="000000"/>
          <w:sz w:val="22"/>
          <w:szCs w:val="22"/>
        </w:rPr>
      </w:pPr>
      <w:r>
        <w:rPr>
          <w:color w:val="000000"/>
          <w:sz w:val="22"/>
          <w:szCs w:val="22"/>
        </w:rPr>
        <w:t>3.</w:t>
      </w:r>
      <w:r w:rsidR="002D575C">
        <w:rPr>
          <w:color w:val="000000"/>
          <w:sz w:val="22"/>
          <w:szCs w:val="22"/>
        </w:rPr>
        <w:t>45</w:t>
      </w:r>
      <w:r>
        <w:rPr>
          <w:color w:val="000000"/>
          <w:sz w:val="22"/>
          <w:szCs w:val="22"/>
        </w:rPr>
        <w:tab/>
        <w:t>FIRE:  Approval of the Department Cost Allocation Plan for FY 2011/2012.</w:t>
      </w:r>
    </w:p>
    <w:p w:rsidR="003565E2" w:rsidRDefault="003565E2" w:rsidP="008D7108">
      <w:pPr>
        <w:ind w:left="1080" w:hanging="720"/>
        <w:rPr>
          <w:color w:val="000000"/>
          <w:sz w:val="22"/>
          <w:szCs w:val="22"/>
        </w:rPr>
      </w:pPr>
    </w:p>
    <w:p w:rsidR="003565E2" w:rsidRDefault="003565E2" w:rsidP="008D7108">
      <w:pPr>
        <w:ind w:left="1080" w:hanging="720"/>
        <w:jc w:val="both"/>
        <w:rPr>
          <w:color w:val="000000" w:themeColor="text1"/>
          <w:sz w:val="22"/>
          <w:szCs w:val="22"/>
        </w:rPr>
      </w:pPr>
      <w:r>
        <w:rPr>
          <w:color w:val="000000"/>
          <w:sz w:val="22"/>
          <w:szCs w:val="22"/>
        </w:rPr>
        <w:t>3.</w:t>
      </w:r>
      <w:r w:rsidR="002D575C">
        <w:rPr>
          <w:color w:val="000000"/>
          <w:sz w:val="22"/>
          <w:szCs w:val="22"/>
        </w:rPr>
        <w:t>46</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Aspen Medical Group.</w:t>
      </w:r>
    </w:p>
    <w:p w:rsidR="003565E2" w:rsidRDefault="003565E2" w:rsidP="008D7108">
      <w:pPr>
        <w:ind w:left="1080" w:hanging="720"/>
        <w:jc w:val="both"/>
        <w:rPr>
          <w:color w:val="000000" w:themeColor="text1"/>
          <w:sz w:val="22"/>
          <w:szCs w:val="22"/>
        </w:rPr>
      </w:pPr>
    </w:p>
    <w:p w:rsidR="00CF3AC4" w:rsidRDefault="00CF3AC4" w:rsidP="008D7108">
      <w:pPr>
        <w:ind w:left="1080" w:hanging="720"/>
        <w:jc w:val="both"/>
        <w:rPr>
          <w:color w:val="000000" w:themeColor="text1"/>
          <w:sz w:val="22"/>
          <w:szCs w:val="22"/>
        </w:rPr>
      </w:pPr>
      <w:r>
        <w:rPr>
          <w:color w:val="000000"/>
          <w:sz w:val="22"/>
          <w:szCs w:val="22"/>
        </w:rPr>
        <w:t>3.</w:t>
      </w:r>
      <w:r w:rsidR="002D575C">
        <w:rPr>
          <w:color w:val="000000"/>
          <w:sz w:val="22"/>
          <w:szCs w:val="22"/>
        </w:rPr>
        <w:t>47</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Radiation Oncology Physicians, Inc.</w:t>
      </w:r>
    </w:p>
    <w:p w:rsidR="002D575C" w:rsidRDefault="002D575C" w:rsidP="008D7108">
      <w:pPr>
        <w:ind w:left="1080" w:hanging="720"/>
        <w:jc w:val="both"/>
        <w:rPr>
          <w:color w:val="000000"/>
          <w:sz w:val="22"/>
          <w:szCs w:val="22"/>
        </w:rPr>
      </w:pPr>
    </w:p>
    <w:p w:rsidR="007D1630" w:rsidRDefault="007D1630" w:rsidP="008D7108">
      <w:pPr>
        <w:ind w:left="1080" w:hanging="720"/>
        <w:jc w:val="both"/>
        <w:rPr>
          <w:color w:val="000000" w:themeColor="text1"/>
          <w:sz w:val="22"/>
          <w:szCs w:val="22"/>
        </w:rPr>
      </w:pPr>
      <w:r>
        <w:rPr>
          <w:color w:val="000000"/>
          <w:sz w:val="22"/>
          <w:szCs w:val="22"/>
        </w:rPr>
        <w:t>3.</w:t>
      </w:r>
      <w:r w:rsidR="002D575C">
        <w:rPr>
          <w:color w:val="000000"/>
          <w:sz w:val="22"/>
          <w:szCs w:val="22"/>
        </w:rPr>
        <w:t>48</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Hoa Vu, M.D., Inc.</w:t>
      </w:r>
    </w:p>
    <w:p w:rsidR="003565E2" w:rsidRDefault="003565E2" w:rsidP="008D7108">
      <w:pPr>
        <w:ind w:left="1080" w:hanging="720"/>
        <w:jc w:val="both"/>
        <w:rPr>
          <w:color w:val="000000" w:themeColor="text1"/>
          <w:sz w:val="22"/>
          <w:szCs w:val="22"/>
        </w:rPr>
      </w:pPr>
    </w:p>
    <w:p w:rsidR="007D1630" w:rsidRDefault="007D1630" w:rsidP="008D7108">
      <w:pPr>
        <w:ind w:left="1080" w:hanging="720"/>
        <w:jc w:val="both"/>
        <w:rPr>
          <w:color w:val="000000" w:themeColor="text1"/>
          <w:sz w:val="22"/>
          <w:szCs w:val="22"/>
        </w:rPr>
      </w:pPr>
      <w:r>
        <w:rPr>
          <w:color w:val="000000"/>
          <w:sz w:val="22"/>
          <w:szCs w:val="22"/>
        </w:rPr>
        <w:t>3.</w:t>
      </w:r>
      <w:r w:rsidR="002D575C">
        <w:rPr>
          <w:color w:val="000000"/>
          <w:sz w:val="22"/>
          <w:szCs w:val="22"/>
        </w:rPr>
        <w:t>49</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Medical C</w:t>
      </w:r>
      <w:r w:rsidRPr="00191505">
        <w:rPr>
          <w:color w:val="000000" w:themeColor="text1"/>
          <w:sz w:val="22"/>
          <w:szCs w:val="22"/>
        </w:rPr>
        <w:t>ontractor Agreement with</w:t>
      </w:r>
      <w:r>
        <w:rPr>
          <w:color w:val="000000" w:themeColor="text1"/>
          <w:sz w:val="22"/>
          <w:szCs w:val="22"/>
        </w:rPr>
        <w:t xml:space="preserve"> Nancy G. Larson, D.C., Chiropractic Professional Corporation.</w:t>
      </w:r>
    </w:p>
    <w:p w:rsidR="003565E2" w:rsidRDefault="003565E2" w:rsidP="008D7108">
      <w:pPr>
        <w:ind w:left="1080" w:hanging="720"/>
        <w:rPr>
          <w:color w:val="000000"/>
          <w:sz w:val="22"/>
          <w:szCs w:val="22"/>
        </w:rPr>
      </w:pPr>
    </w:p>
    <w:p w:rsidR="004165FF" w:rsidRDefault="00603EED" w:rsidP="008D7108">
      <w:pPr>
        <w:ind w:left="1080" w:hanging="720"/>
        <w:jc w:val="both"/>
        <w:rPr>
          <w:color w:val="000000" w:themeColor="text1"/>
          <w:sz w:val="22"/>
          <w:szCs w:val="22"/>
        </w:rPr>
      </w:pPr>
      <w:r>
        <w:rPr>
          <w:color w:val="000000"/>
          <w:sz w:val="22"/>
          <w:szCs w:val="22"/>
        </w:rPr>
        <w:t>3.</w:t>
      </w:r>
      <w:r w:rsidR="002D575C">
        <w:rPr>
          <w:color w:val="000000"/>
          <w:sz w:val="22"/>
          <w:szCs w:val="22"/>
        </w:rPr>
        <w:t>50</w:t>
      </w:r>
      <w:r>
        <w:rPr>
          <w:color w:val="000000"/>
          <w:sz w:val="22"/>
          <w:szCs w:val="22"/>
        </w:rPr>
        <w:tab/>
        <w:t>HUMAN RESOURCES:  Approval of the Exclusive Care – New Ex</w:t>
      </w:r>
      <w:r w:rsidRPr="00191505">
        <w:rPr>
          <w:color w:val="000000" w:themeColor="text1"/>
          <w:sz w:val="22"/>
          <w:szCs w:val="22"/>
        </w:rPr>
        <w:t>clusive Provider Option</w:t>
      </w:r>
      <w:r>
        <w:rPr>
          <w:color w:val="000000" w:themeColor="text1"/>
          <w:sz w:val="22"/>
          <w:szCs w:val="22"/>
        </w:rPr>
        <w:t xml:space="preserve"> Behavioral C</w:t>
      </w:r>
      <w:r w:rsidRPr="00191505">
        <w:rPr>
          <w:color w:val="000000" w:themeColor="text1"/>
          <w:sz w:val="22"/>
          <w:szCs w:val="22"/>
        </w:rPr>
        <w:t>ontractor Agreement with</w:t>
      </w:r>
      <w:r>
        <w:rPr>
          <w:color w:val="000000" w:themeColor="text1"/>
          <w:sz w:val="22"/>
          <w:szCs w:val="22"/>
        </w:rPr>
        <w:t xml:space="preserve"> Thomas M. Layte, doing business as Growth in Action Therapy Services.</w:t>
      </w:r>
    </w:p>
    <w:p w:rsidR="007F7D5A" w:rsidRDefault="007F7D5A" w:rsidP="008D7108">
      <w:pPr>
        <w:ind w:left="1080" w:hanging="720"/>
        <w:jc w:val="both"/>
        <w:rPr>
          <w:color w:val="000000" w:themeColor="text1"/>
          <w:sz w:val="22"/>
          <w:szCs w:val="22"/>
        </w:rPr>
      </w:pPr>
    </w:p>
    <w:p w:rsidR="007F7D5A" w:rsidRDefault="007F7D5A" w:rsidP="008D7108">
      <w:pPr>
        <w:ind w:left="1080" w:hanging="720"/>
        <w:jc w:val="both"/>
        <w:rPr>
          <w:color w:val="000000" w:themeColor="text1"/>
          <w:sz w:val="22"/>
          <w:szCs w:val="22"/>
        </w:rPr>
      </w:pPr>
      <w:r>
        <w:rPr>
          <w:color w:val="000000" w:themeColor="text1"/>
          <w:sz w:val="22"/>
          <w:szCs w:val="22"/>
        </w:rPr>
        <w:t>3.51</w:t>
      </w:r>
      <w:r>
        <w:rPr>
          <w:color w:val="000000" w:themeColor="text1"/>
          <w:sz w:val="22"/>
          <w:szCs w:val="22"/>
        </w:rPr>
        <w:tab/>
        <w:t>HUMAN RESOURCES:  Approval of the Increase in Appropriation and Estimated Revenue for the Human Resources Employee Assistance Fund.</w:t>
      </w:r>
      <w:r w:rsidR="00944ABA">
        <w:rPr>
          <w:color w:val="000000" w:themeColor="text1"/>
          <w:sz w:val="22"/>
          <w:szCs w:val="22"/>
        </w:rPr>
        <w:t xml:space="preserve"> (4/5 vote required)</w:t>
      </w:r>
    </w:p>
    <w:p w:rsidR="00603EED" w:rsidRDefault="00603EED" w:rsidP="008D7108">
      <w:pPr>
        <w:ind w:left="1080" w:hanging="720"/>
        <w:jc w:val="both"/>
        <w:rPr>
          <w:color w:val="000000"/>
          <w:sz w:val="22"/>
          <w:szCs w:val="22"/>
        </w:rPr>
      </w:pPr>
    </w:p>
    <w:p w:rsidR="00603EED" w:rsidRDefault="00F522BB" w:rsidP="008D7108">
      <w:pPr>
        <w:ind w:left="1080" w:hanging="720"/>
        <w:jc w:val="both"/>
        <w:rPr>
          <w:color w:val="000000"/>
          <w:sz w:val="22"/>
          <w:szCs w:val="22"/>
        </w:rPr>
      </w:pPr>
      <w:r>
        <w:rPr>
          <w:color w:val="000000"/>
          <w:sz w:val="22"/>
          <w:szCs w:val="22"/>
        </w:rPr>
        <w:t>3.</w:t>
      </w:r>
      <w:r w:rsidR="00944ABA">
        <w:rPr>
          <w:color w:val="000000"/>
          <w:sz w:val="22"/>
          <w:szCs w:val="22"/>
        </w:rPr>
        <w:t>52</w:t>
      </w:r>
      <w:r>
        <w:rPr>
          <w:color w:val="000000"/>
          <w:sz w:val="22"/>
          <w:szCs w:val="22"/>
        </w:rPr>
        <w:tab/>
        <w:t>MENTAL HEALTH:  Approval of the Professional Services Agreement Template for Community Capacity Building.</w:t>
      </w:r>
    </w:p>
    <w:p w:rsidR="008D2A58" w:rsidRDefault="008D2A58" w:rsidP="008D7108">
      <w:pPr>
        <w:ind w:left="1080" w:hanging="720"/>
        <w:jc w:val="both"/>
        <w:rPr>
          <w:color w:val="000000"/>
          <w:sz w:val="22"/>
          <w:szCs w:val="22"/>
        </w:rPr>
      </w:pPr>
    </w:p>
    <w:p w:rsidR="008D2A58" w:rsidRDefault="008D2A58" w:rsidP="008D7108">
      <w:pPr>
        <w:ind w:left="1080" w:hanging="720"/>
        <w:jc w:val="both"/>
        <w:rPr>
          <w:color w:val="000000"/>
          <w:sz w:val="22"/>
          <w:szCs w:val="22"/>
        </w:rPr>
      </w:pPr>
      <w:r>
        <w:rPr>
          <w:color w:val="000000"/>
          <w:sz w:val="22"/>
          <w:szCs w:val="22"/>
        </w:rPr>
        <w:t>3.</w:t>
      </w:r>
      <w:r w:rsidR="00944ABA">
        <w:rPr>
          <w:color w:val="000000"/>
          <w:sz w:val="22"/>
          <w:szCs w:val="22"/>
        </w:rPr>
        <w:t>53</w:t>
      </w:r>
      <w:r>
        <w:rPr>
          <w:color w:val="000000"/>
          <w:sz w:val="22"/>
          <w:szCs w:val="22"/>
        </w:rPr>
        <w:tab/>
        <w:t>MENTAL HEALTH:  Adoption of the Initiation of an Amendment to Ordinance 722 Fee Schedule for Mental Health Programs; and Ordinance 724 Mental Health – Clinic and Emergency Treatment Fees.</w:t>
      </w:r>
    </w:p>
    <w:p w:rsidR="00603EED" w:rsidRDefault="00603EED" w:rsidP="008D7108">
      <w:pPr>
        <w:ind w:left="1080" w:hanging="720"/>
        <w:jc w:val="both"/>
        <w:rPr>
          <w:color w:val="000000"/>
          <w:sz w:val="22"/>
          <w:szCs w:val="22"/>
        </w:rPr>
      </w:pPr>
    </w:p>
    <w:p w:rsidR="00603EED" w:rsidRDefault="008D2A58" w:rsidP="008D7108">
      <w:pPr>
        <w:ind w:left="1080" w:hanging="720"/>
        <w:jc w:val="both"/>
        <w:rPr>
          <w:color w:val="000000"/>
          <w:sz w:val="22"/>
          <w:szCs w:val="22"/>
        </w:rPr>
      </w:pPr>
      <w:r>
        <w:rPr>
          <w:color w:val="000000"/>
          <w:sz w:val="22"/>
          <w:szCs w:val="22"/>
        </w:rPr>
        <w:t>3.</w:t>
      </w:r>
      <w:r w:rsidR="00944ABA">
        <w:rPr>
          <w:color w:val="000000"/>
          <w:sz w:val="22"/>
          <w:szCs w:val="22"/>
        </w:rPr>
        <w:t>54</w:t>
      </w:r>
      <w:r>
        <w:rPr>
          <w:color w:val="000000"/>
          <w:sz w:val="22"/>
          <w:szCs w:val="22"/>
        </w:rPr>
        <w:tab/>
        <w:t>OFFICE ON AGING:  Renewal of the 2011 SCAN Health Plan Community Giving Grant to the Aging and Disability Resource Connection to Establish a Basic Needs and Food Security Emergency Assistance Fund for FY 2011-2012; and Approval of a Budget Adjustment. (4/5 vote required)</w:t>
      </w:r>
    </w:p>
    <w:p w:rsidR="00603EED" w:rsidRDefault="00603EED" w:rsidP="008D7108">
      <w:pPr>
        <w:ind w:left="1080" w:hanging="720"/>
        <w:jc w:val="both"/>
        <w:rPr>
          <w:color w:val="000000"/>
          <w:sz w:val="22"/>
          <w:szCs w:val="22"/>
        </w:rPr>
      </w:pPr>
    </w:p>
    <w:p w:rsidR="00603EED" w:rsidRDefault="00BF4746" w:rsidP="008D7108">
      <w:pPr>
        <w:ind w:left="1080" w:hanging="720"/>
        <w:jc w:val="both"/>
        <w:rPr>
          <w:color w:val="000000"/>
          <w:sz w:val="22"/>
          <w:szCs w:val="22"/>
        </w:rPr>
      </w:pPr>
      <w:r>
        <w:rPr>
          <w:color w:val="000000"/>
          <w:sz w:val="22"/>
          <w:szCs w:val="22"/>
        </w:rPr>
        <w:lastRenderedPageBreak/>
        <w:t>3.</w:t>
      </w:r>
      <w:r w:rsidR="00CB7F8E">
        <w:rPr>
          <w:color w:val="000000"/>
          <w:sz w:val="22"/>
          <w:szCs w:val="22"/>
        </w:rPr>
        <w:t>55</w:t>
      </w:r>
      <w:r>
        <w:rPr>
          <w:color w:val="000000"/>
          <w:sz w:val="22"/>
          <w:szCs w:val="22"/>
        </w:rPr>
        <w:tab/>
        <w:t xml:space="preserve">OFFICE ON AGING:  </w:t>
      </w:r>
      <w:r w:rsidR="00DF4C8E">
        <w:rPr>
          <w:color w:val="000000"/>
          <w:sz w:val="22"/>
          <w:szCs w:val="22"/>
        </w:rPr>
        <w:t>Approval of Standard Agreement Amendment #2 (AA-0910-21) – Senior Community Service Employment Program (SCSEP) FY 2010/2011 Appropriations Act contract extension.</w:t>
      </w:r>
    </w:p>
    <w:p w:rsidR="00CB7F8E" w:rsidRDefault="00CB7F8E" w:rsidP="008D7108">
      <w:pPr>
        <w:ind w:left="1080" w:hanging="720"/>
        <w:jc w:val="both"/>
        <w:rPr>
          <w:color w:val="000000"/>
          <w:sz w:val="22"/>
          <w:szCs w:val="22"/>
        </w:rPr>
      </w:pPr>
    </w:p>
    <w:p w:rsidR="00CB7F8E" w:rsidRDefault="00CB7F8E" w:rsidP="008D7108">
      <w:pPr>
        <w:ind w:left="1080" w:hanging="720"/>
        <w:jc w:val="both"/>
        <w:rPr>
          <w:color w:val="000000"/>
          <w:sz w:val="22"/>
          <w:szCs w:val="22"/>
        </w:rPr>
      </w:pPr>
      <w:r>
        <w:rPr>
          <w:color w:val="000000"/>
          <w:sz w:val="22"/>
          <w:szCs w:val="22"/>
        </w:rPr>
        <w:t>3.56</w:t>
      </w:r>
      <w:r>
        <w:rPr>
          <w:color w:val="000000"/>
          <w:sz w:val="22"/>
          <w:szCs w:val="22"/>
        </w:rPr>
        <w:tab/>
        <w:t xml:space="preserve">PROBATION:  Designation of the Department as the Riverside County Agency to Provide Post-Release Community Supervision (PRCS) pursuant to the provisions of AB 109, Criminal Justice Alignment; Approval to Establish a Special Interest Bearing Fund for AB 109/AB 118 Criminal Justice Alignment Program Allocations; </w:t>
      </w:r>
      <w:r w:rsidR="007177BF">
        <w:rPr>
          <w:color w:val="000000"/>
          <w:sz w:val="22"/>
          <w:szCs w:val="22"/>
        </w:rPr>
        <w:t>Approval to Establish a Special Interest Bearing Fund for AB 109/AB 118 Criminal Justice Alignment One Time Hiring, Training, Retention Purposes Allocation Funds; Approval to Establish a Special Interest Bearing Fund for AB 109/AB 118 Criminal Justice Alignment One Time Community Corrections Partnership (CCP) Planning Allocation Funds. (4/5 vote required)</w:t>
      </w:r>
    </w:p>
    <w:p w:rsidR="0087780A" w:rsidRDefault="0087780A" w:rsidP="008D7108">
      <w:pPr>
        <w:ind w:left="1080" w:hanging="720"/>
        <w:jc w:val="both"/>
        <w:rPr>
          <w:color w:val="000000"/>
          <w:sz w:val="22"/>
          <w:szCs w:val="22"/>
        </w:rPr>
      </w:pPr>
    </w:p>
    <w:p w:rsidR="0087780A" w:rsidRDefault="0087780A" w:rsidP="008D7108">
      <w:pPr>
        <w:ind w:left="1080" w:hanging="720"/>
        <w:jc w:val="both"/>
        <w:rPr>
          <w:color w:val="000000"/>
          <w:sz w:val="22"/>
          <w:szCs w:val="22"/>
        </w:rPr>
      </w:pPr>
      <w:r>
        <w:rPr>
          <w:color w:val="000000"/>
          <w:sz w:val="22"/>
          <w:szCs w:val="22"/>
        </w:rPr>
        <w:t>3.</w:t>
      </w:r>
      <w:r w:rsidR="0082117A">
        <w:rPr>
          <w:color w:val="000000"/>
          <w:sz w:val="22"/>
          <w:szCs w:val="22"/>
        </w:rPr>
        <w:t>57</w:t>
      </w:r>
      <w:r>
        <w:rPr>
          <w:color w:val="000000"/>
          <w:sz w:val="22"/>
          <w:szCs w:val="22"/>
        </w:rPr>
        <w:tab/>
        <w:t>PUBLIC SOCIAL SERVICES:  Approval of the Advance for Family Services of the Desert, 4</w:t>
      </w:r>
      <w:r w:rsidRPr="0087780A">
        <w:rPr>
          <w:color w:val="000000"/>
          <w:sz w:val="22"/>
          <w:szCs w:val="22"/>
          <w:vertAlign w:val="superscript"/>
        </w:rPr>
        <w:t>th</w:t>
      </w:r>
      <w:r>
        <w:rPr>
          <w:color w:val="000000"/>
          <w:sz w:val="22"/>
          <w:szCs w:val="22"/>
        </w:rPr>
        <w:t xml:space="preserve"> District.</w:t>
      </w:r>
    </w:p>
    <w:p w:rsidR="00603EED" w:rsidRDefault="00603EED" w:rsidP="008D7108">
      <w:pPr>
        <w:ind w:left="1080" w:hanging="720"/>
        <w:jc w:val="both"/>
        <w:rPr>
          <w:color w:val="000000"/>
          <w:sz w:val="22"/>
          <w:szCs w:val="22"/>
        </w:rPr>
      </w:pPr>
    </w:p>
    <w:p w:rsidR="00603EED" w:rsidRDefault="0087780A" w:rsidP="008D7108">
      <w:pPr>
        <w:ind w:left="1080" w:hanging="720"/>
        <w:jc w:val="both"/>
        <w:rPr>
          <w:color w:val="000000"/>
          <w:sz w:val="22"/>
          <w:szCs w:val="22"/>
        </w:rPr>
      </w:pPr>
      <w:r>
        <w:rPr>
          <w:color w:val="000000"/>
          <w:sz w:val="22"/>
          <w:szCs w:val="22"/>
        </w:rPr>
        <w:t>3.</w:t>
      </w:r>
      <w:r w:rsidR="0082117A">
        <w:rPr>
          <w:color w:val="000000"/>
          <w:sz w:val="22"/>
          <w:szCs w:val="22"/>
        </w:rPr>
        <w:t>58</w:t>
      </w:r>
      <w:r>
        <w:rPr>
          <w:color w:val="000000"/>
          <w:sz w:val="22"/>
          <w:szCs w:val="22"/>
        </w:rPr>
        <w:tab/>
        <w:t>PUBLIC SOCIAL SERVICES:  Approval of the Request for Sole Source Procurement and Professional Service Contract with Path of Life Ministries, 1</w:t>
      </w:r>
      <w:r w:rsidRPr="0087780A">
        <w:rPr>
          <w:color w:val="000000"/>
          <w:sz w:val="22"/>
          <w:szCs w:val="22"/>
          <w:vertAlign w:val="superscript"/>
        </w:rPr>
        <w:t>st</w:t>
      </w:r>
      <w:r>
        <w:rPr>
          <w:color w:val="000000"/>
          <w:sz w:val="22"/>
          <w:szCs w:val="22"/>
        </w:rPr>
        <w:t xml:space="preserve"> District.</w:t>
      </w:r>
    </w:p>
    <w:p w:rsidR="00C315B9" w:rsidRDefault="00C315B9" w:rsidP="008D7108">
      <w:pPr>
        <w:ind w:left="1080" w:hanging="720"/>
        <w:jc w:val="both"/>
        <w:rPr>
          <w:color w:val="000000"/>
          <w:sz w:val="22"/>
          <w:szCs w:val="22"/>
        </w:rPr>
      </w:pPr>
    </w:p>
    <w:p w:rsidR="00C315B9" w:rsidRDefault="00C315B9" w:rsidP="008D7108">
      <w:pPr>
        <w:ind w:left="1080" w:hanging="720"/>
        <w:jc w:val="both"/>
        <w:rPr>
          <w:color w:val="000000"/>
          <w:sz w:val="22"/>
          <w:szCs w:val="22"/>
        </w:rPr>
      </w:pPr>
      <w:r>
        <w:rPr>
          <w:color w:val="000000"/>
          <w:sz w:val="22"/>
          <w:szCs w:val="22"/>
        </w:rPr>
        <w:t>3.</w:t>
      </w:r>
      <w:r w:rsidR="0082117A">
        <w:rPr>
          <w:color w:val="000000"/>
          <w:sz w:val="22"/>
          <w:szCs w:val="22"/>
        </w:rPr>
        <w:t>59</w:t>
      </w:r>
      <w:r>
        <w:rPr>
          <w:color w:val="000000"/>
          <w:sz w:val="22"/>
          <w:szCs w:val="22"/>
        </w:rPr>
        <w:tab/>
        <w:t>RIVERSIDE COUNTY REGIONAL MEDICAL CENTER: Ratify the Amendment to the Professional Services Agreement with Hanger Prosthetics &amp; Orthotics, Inc.</w:t>
      </w:r>
    </w:p>
    <w:p w:rsidR="00603EED" w:rsidRDefault="00603EED" w:rsidP="008D7108">
      <w:pPr>
        <w:ind w:left="1080" w:hanging="720"/>
        <w:jc w:val="both"/>
        <w:rPr>
          <w:color w:val="000000"/>
          <w:sz w:val="22"/>
          <w:szCs w:val="22"/>
        </w:rPr>
      </w:pPr>
    </w:p>
    <w:p w:rsidR="00603EED" w:rsidRDefault="00CF6E41" w:rsidP="008D7108">
      <w:pPr>
        <w:ind w:left="1080" w:hanging="720"/>
        <w:jc w:val="both"/>
        <w:rPr>
          <w:color w:val="000000"/>
          <w:sz w:val="22"/>
          <w:szCs w:val="22"/>
        </w:rPr>
      </w:pPr>
      <w:r>
        <w:rPr>
          <w:color w:val="000000"/>
          <w:sz w:val="22"/>
          <w:szCs w:val="22"/>
        </w:rPr>
        <w:t>3.</w:t>
      </w:r>
      <w:r w:rsidR="0082117A">
        <w:rPr>
          <w:color w:val="000000"/>
          <w:sz w:val="22"/>
          <w:szCs w:val="22"/>
        </w:rPr>
        <w:t>60</w:t>
      </w:r>
      <w:r>
        <w:rPr>
          <w:color w:val="000000"/>
          <w:sz w:val="22"/>
          <w:szCs w:val="22"/>
        </w:rPr>
        <w:tab/>
        <w:t>RIVERSIDE COUNTY REGIONAL MEDICAL CENTER:  Approval of Lexi-Comp, Inc</w:t>
      </w:r>
      <w:r w:rsidR="0016242A">
        <w:rPr>
          <w:color w:val="000000"/>
          <w:sz w:val="22"/>
          <w:szCs w:val="22"/>
        </w:rPr>
        <w:t>. as the Sole Source Vendor to Provide Drug Information Resource P</w:t>
      </w:r>
      <w:r>
        <w:rPr>
          <w:color w:val="000000"/>
          <w:sz w:val="22"/>
          <w:szCs w:val="22"/>
        </w:rPr>
        <w:t>ackage.</w:t>
      </w:r>
    </w:p>
    <w:p w:rsidR="00CF6E41" w:rsidRDefault="00CF6E41" w:rsidP="008D7108">
      <w:pPr>
        <w:ind w:left="1080" w:hanging="720"/>
        <w:jc w:val="both"/>
        <w:rPr>
          <w:color w:val="000000"/>
          <w:sz w:val="22"/>
          <w:szCs w:val="22"/>
        </w:rPr>
      </w:pPr>
    </w:p>
    <w:p w:rsidR="00CF6E41" w:rsidRDefault="00CF6E41" w:rsidP="008D7108">
      <w:pPr>
        <w:ind w:left="1080" w:hanging="720"/>
        <w:jc w:val="both"/>
        <w:rPr>
          <w:color w:val="000000"/>
          <w:sz w:val="22"/>
          <w:szCs w:val="22"/>
        </w:rPr>
      </w:pPr>
      <w:r>
        <w:rPr>
          <w:color w:val="000000"/>
          <w:sz w:val="22"/>
          <w:szCs w:val="22"/>
        </w:rPr>
        <w:t>3.</w:t>
      </w:r>
      <w:r w:rsidR="00C21194">
        <w:rPr>
          <w:color w:val="000000"/>
          <w:sz w:val="22"/>
          <w:szCs w:val="22"/>
        </w:rPr>
        <w:t>61</w:t>
      </w:r>
      <w:r>
        <w:rPr>
          <w:color w:val="000000"/>
          <w:sz w:val="22"/>
          <w:szCs w:val="22"/>
        </w:rPr>
        <w:tab/>
        <w:t>RIVERSIDE COUNTY REGIONAL MEDICAL CENTER:  Approval of Foundation Systems, Inc</w:t>
      </w:r>
      <w:r w:rsidR="0016242A">
        <w:rPr>
          <w:color w:val="000000"/>
          <w:sz w:val="22"/>
          <w:szCs w:val="22"/>
        </w:rPr>
        <w:t>. as the Sole Source Vendor to P</w:t>
      </w:r>
      <w:r>
        <w:rPr>
          <w:color w:val="000000"/>
          <w:sz w:val="22"/>
          <w:szCs w:val="22"/>
        </w:rPr>
        <w:t>rovide Pharmacy Management System Support.</w:t>
      </w:r>
    </w:p>
    <w:p w:rsidR="00CF6E41" w:rsidRDefault="00CF6E41" w:rsidP="008D7108">
      <w:pPr>
        <w:ind w:left="1080" w:hanging="720"/>
        <w:jc w:val="both"/>
        <w:rPr>
          <w:color w:val="000000"/>
          <w:sz w:val="22"/>
          <w:szCs w:val="22"/>
        </w:rPr>
      </w:pPr>
    </w:p>
    <w:p w:rsidR="00CF6E41" w:rsidRDefault="00CF6E41" w:rsidP="008D7108">
      <w:pPr>
        <w:ind w:left="1080" w:hanging="720"/>
        <w:jc w:val="both"/>
        <w:rPr>
          <w:color w:val="000000"/>
          <w:sz w:val="22"/>
          <w:szCs w:val="22"/>
        </w:rPr>
      </w:pPr>
      <w:r>
        <w:rPr>
          <w:color w:val="000000"/>
          <w:sz w:val="22"/>
          <w:szCs w:val="22"/>
        </w:rPr>
        <w:t>3.</w:t>
      </w:r>
      <w:r w:rsidR="00C21194">
        <w:rPr>
          <w:color w:val="000000"/>
          <w:sz w:val="22"/>
          <w:szCs w:val="22"/>
        </w:rPr>
        <w:t>62</w:t>
      </w:r>
      <w:r>
        <w:rPr>
          <w:color w:val="000000"/>
          <w:sz w:val="22"/>
          <w:szCs w:val="22"/>
        </w:rPr>
        <w:tab/>
        <w:t>RIVERSIDE C</w:t>
      </w:r>
      <w:r w:rsidR="0016242A">
        <w:rPr>
          <w:color w:val="000000"/>
          <w:sz w:val="22"/>
          <w:szCs w:val="22"/>
        </w:rPr>
        <w:t xml:space="preserve">OUNTY REGIONAL MEDICAL CENTER:  Authorization for the </w:t>
      </w:r>
      <w:r>
        <w:rPr>
          <w:color w:val="000000"/>
          <w:sz w:val="22"/>
          <w:szCs w:val="22"/>
        </w:rPr>
        <w:t>Medically Indigent Services Progra</w:t>
      </w:r>
      <w:r w:rsidR="0016242A">
        <w:rPr>
          <w:color w:val="000000"/>
          <w:sz w:val="22"/>
          <w:szCs w:val="22"/>
        </w:rPr>
        <w:t>m (MISP) to Pay for Medical Services without Securing Competitive Bids.</w:t>
      </w:r>
    </w:p>
    <w:p w:rsidR="00333D2A" w:rsidRDefault="00333D2A" w:rsidP="008D7108">
      <w:pPr>
        <w:ind w:left="1080" w:hanging="720"/>
        <w:jc w:val="both"/>
        <w:rPr>
          <w:color w:val="000000"/>
          <w:sz w:val="22"/>
          <w:szCs w:val="22"/>
        </w:rPr>
      </w:pPr>
    </w:p>
    <w:p w:rsidR="00333D2A" w:rsidRDefault="00333D2A" w:rsidP="008D7108">
      <w:pPr>
        <w:ind w:left="1080" w:hanging="720"/>
        <w:jc w:val="both"/>
        <w:rPr>
          <w:color w:val="000000"/>
          <w:sz w:val="22"/>
          <w:szCs w:val="22"/>
        </w:rPr>
      </w:pPr>
      <w:r>
        <w:rPr>
          <w:color w:val="000000"/>
          <w:sz w:val="22"/>
          <w:szCs w:val="22"/>
        </w:rPr>
        <w:t>3.</w:t>
      </w:r>
      <w:r w:rsidR="00C21194">
        <w:rPr>
          <w:color w:val="000000"/>
          <w:sz w:val="22"/>
          <w:szCs w:val="22"/>
        </w:rPr>
        <w:t>63</w:t>
      </w:r>
      <w:r>
        <w:rPr>
          <w:color w:val="000000"/>
          <w:sz w:val="22"/>
          <w:szCs w:val="22"/>
        </w:rPr>
        <w:tab/>
        <w:t>RIVERSIDE COUNTY REGIONAL MEDICAL CENTER:  Ratify the Second Amendment to the Professional Faculty Services Agreement with DeAnza Orthopaedic Medical Group, Inc.</w:t>
      </w:r>
    </w:p>
    <w:p w:rsidR="00333D2A" w:rsidRDefault="00333D2A" w:rsidP="008D7108">
      <w:pPr>
        <w:ind w:left="1080" w:hanging="720"/>
        <w:jc w:val="both"/>
        <w:rPr>
          <w:color w:val="000000"/>
          <w:sz w:val="22"/>
          <w:szCs w:val="22"/>
        </w:rPr>
      </w:pPr>
    </w:p>
    <w:p w:rsidR="00333D2A" w:rsidRDefault="008C50D9" w:rsidP="008D7108">
      <w:pPr>
        <w:ind w:left="1080" w:hanging="720"/>
        <w:jc w:val="both"/>
        <w:rPr>
          <w:color w:val="000000"/>
          <w:sz w:val="22"/>
          <w:szCs w:val="22"/>
        </w:rPr>
      </w:pPr>
      <w:r>
        <w:rPr>
          <w:color w:val="000000"/>
          <w:sz w:val="22"/>
          <w:szCs w:val="22"/>
        </w:rPr>
        <w:t>3.</w:t>
      </w:r>
      <w:r w:rsidR="0088628B">
        <w:rPr>
          <w:color w:val="000000"/>
          <w:sz w:val="22"/>
          <w:szCs w:val="22"/>
        </w:rPr>
        <w:t>64</w:t>
      </w:r>
      <w:r>
        <w:rPr>
          <w:color w:val="000000"/>
          <w:sz w:val="22"/>
          <w:szCs w:val="22"/>
        </w:rPr>
        <w:tab/>
        <w:t>RIVERSIDE COUNTY REGIONAL MEDICAL CENTER:  Acceptance of the Grant Award from Riverside County Children and Families Commission, also known as First 5 Riverside.</w:t>
      </w:r>
    </w:p>
    <w:p w:rsidR="008C50D9" w:rsidRDefault="008C50D9" w:rsidP="008D7108">
      <w:pPr>
        <w:ind w:left="1080" w:hanging="720"/>
        <w:jc w:val="both"/>
        <w:rPr>
          <w:color w:val="000000"/>
          <w:sz w:val="22"/>
          <w:szCs w:val="22"/>
        </w:rPr>
      </w:pPr>
    </w:p>
    <w:p w:rsidR="008C50D9" w:rsidRDefault="008C50D9" w:rsidP="008D7108">
      <w:pPr>
        <w:ind w:left="1080" w:hanging="720"/>
        <w:jc w:val="both"/>
        <w:rPr>
          <w:color w:val="000000"/>
          <w:sz w:val="22"/>
          <w:szCs w:val="22"/>
        </w:rPr>
      </w:pPr>
      <w:r>
        <w:rPr>
          <w:color w:val="000000"/>
          <w:sz w:val="22"/>
          <w:szCs w:val="22"/>
        </w:rPr>
        <w:t>3.</w:t>
      </w:r>
      <w:r w:rsidR="0088628B">
        <w:rPr>
          <w:color w:val="000000"/>
          <w:sz w:val="22"/>
          <w:szCs w:val="22"/>
        </w:rPr>
        <w:t>65</w:t>
      </w:r>
      <w:r>
        <w:rPr>
          <w:color w:val="000000"/>
          <w:sz w:val="22"/>
          <w:szCs w:val="22"/>
        </w:rPr>
        <w:tab/>
        <w:t>RIVERSIDE COUNTY REGIONAL MEDICAL CENTER:  Approval of the Professional Services Agreement with the County of Riverside and Provider Contract Food Service.</w:t>
      </w:r>
    </w:p>
    <w:p w:rsidR="008C48EB" w:rsidRDefault="008C48EB" w:rsidP="008D7108">
      <w:pPr>
        <w:ind w:left="1080" w:hanging="720"/>
        <w:jc w:val="both"/>
        <w:rPr>
          <w:color w:val="000000"/>
          <w:sz w:val="22"/>
          <w:szCs w:val="22"/>
        </w:rPr>
      </w:pPr>
    </w:p>
    <w:p w:rsidR="008C48EB" w:rsidRDefault="008C48EB" w:rsidP="008D7108">
      <w:pPr>
        <w:ind w:left="1080" w:hanging="720"/>
        <w:jc w:val="both"/>
        <w:rPr>
          <w:color w:val="000000"/>
          <w:sz w:val="22"/>
          <w:szCs w:val="22"/>
        </w:rPr>
      </w:pPr>
      <w:r>
        <w:rPr>
          <w:color w:val="000000"/>
          <w:sz w:val="22"/>
          <w:szCs w:val="22"/>
        </w:rPr>
        <w:t>3.</w:t>
      </w:r>
      <w:r w:rsidR="0088628B">
        <w:rPr>
          <w:color w:val="000000"/>
          <w:sz w:val="22"/>
          <w:szCs w:val="22"/>
        </w:rPr>
        <w:t>66</w:t>
      </w:r>
      <w:r>
        <w:rPr>
          <w:color w:val="000000"/>
          <w:sz w:val="22"/>
          <w:szCs w:val="22"/>
        </w:rPr>
        <w:tab/>
        <w:t>RIVERSIDE COUNTY REGIONAL MEDICAL CENTER:  Approval of the Extension to the Prime Vendor Agreement with Amerisource Bergen Corporation.</w:t>
      </w:r>
    </w:p>
    <w:p w:rsidR="003A109C" w:rsidRDefault="003A109C" w:rsidP="008D7108">
      <w:pPr>
        <w:ind w:left="1080" w:hanging="720"/>
        <w:jc w:val="both"/>
        <w:rPr>
          <w:color w:val="000000"/>
          <w:sz w:val="22"/>
          <w:szCs w:val="22"/>
        </w:rPr>
      </w:pPr>
    </w:p>
    <w:p w:rsidR="003A109C" w:rsidRDefault="003A109C" w:rsidP="008D7108">
      <w:pPr>
        <w:ind w:left="1080" w:hanging="720"/>
        <w:jc w:val="both"/>
        <w:rPr>
          <w:color w:val="000000"/>
          <w:sz w:val="22"/>
          <w:szCs w:val="22"/>
        </w:rPr>
      </w:pPr>
      <w:r>
        <w:rPr>
          <w:color w:val="000000"/>
          <w:sz w:val="22"/>
          <w:szCs w:val="22"/>
        </w:rPr>
        <w:t>3.</w:t>
      </w:r>
      <w:r w:rsidR="004D0968">
        <w:rPr>
          <w:color w:val="000000"/>
          <w:sz w:val="22"/>
          <w:szCs w:val="22"/>
        </w:rPr>
        <w:t>67</w:t>
      </w:r>
      <w:r>
        <w:rPr>
          <w:color w:val="000000"/>
          <w:sz w:val="22"/>
          <w:szCs w:val="22"/>
        </w:rPr>
        <w:tab/>
        <w:t>SHERIFF-CORONER-PA:  Approval of ICX Technologies/FLIR as the Sole Source Vendor for the Provision of a Mobile, Elevated Platform Surveillance Tower; and Approval of a Budget Adjustment. (4/5 vote required)</w:t>
      </w:r>
    </w:p>
    <w:p w:rsidR="003A109C" w:rsidRDefault="003A109C" w:rsidP="008D7108">
      <w:pPr>
        <w:ind w:left="1080" w:hanging="720"/>
        <w:jc w:val="both"/>
        <w:rPr>
          <w:color w:val="000000"/>
          <w:sz w:val="22"/>
          <w:szCs w:val="22"/>
        </w:rPr>
      </w:pPr>
    </w:p>
    <w:p w:rsidR="003A109C" w:rsidRDefault="00E85756" w:rsidP="008D7108">
      <w:pPr>
        <w:ind w:left="1080" w:hanging="720"/>
        <w:jc w:val="both"/>
        <w:rPr>
          <w:color w:val="000000"/>
          <w:sz w:val="22"/>
          <w:szCs w:val="22"/>
        </w:rPr>
      </w:pPr>
      <w:r>
        <w:rPr>
          <w:color w:val="000000"/>
          <w:sz w:val="22"/>
          <w:szCs w:val="22"/>
        </w:rPr>
        <w:t>3.</w:t>
      </w:r>
      <w:r w:rsidR="004D0968">
        <w:rPr>
          <w:color w:val="000000"/>
          <w:sz w:val="22"/>
          <w:szCs w:val="22"/>
        </w:rPr>
        <w:t>68</w:t>
      </w:r>
      <w:r>
        <w:rPr>
          <w:color w:val="000000"/>
          <w:sz w:val="22"/>
          <w:szCs w:val="22"/>
        </w:rPr>
        <w:tab/>
        <w:t>SHERIFF-CORONER-PA:  Approval of the FY 2011-2012 School Resource Officers Agreement with the Lake Elsinore Unified School District, 1</w:t>
      </w:r>
      <w:r w:rsidRPr="00E85756">
        <w:rPr>
          <w:color w:val="000000"/>
          <w:sz w:val="22"/>
          <w:szCs w:val="22"/>
          <w:vertAlign w:val="superscript"/>
        </w:rPr>
        <w:t>st</w:t>
      </w:r>
      <w:r>
        <w:rPr>
          <w:color w:val="000000"/>
          <w:sz w:val="22"/>
          <w:szCs w:val="22"/>
        </w:rPr>
        <w:t xml:space="preserve"> District.</w:t>
      </w:r>
    </w:p>
    <w:p w:rsidR="00E85756" w:rsidRDefault="00E85756" w:rsidP="008D7108">
      <w:pPr>
        <w:ind w:left="1080" w:hanging="720"/>
        <w:jc w:val="both"/>
        <w:rPr>
          <w:color w:val="000000"/>
          <w:sz w:val="22"/>
          <w:szCs w:val="22"/>
        </w:rPr>
      </w:pPr>
    </w:p>
    <w:p w:rsidR="00E85756" w:rsidRDefault="009B633B" w:rsidP="008D7108">
      <w:pPr>
        <w:ind w:left="1080" w:hanging="720"/>
        <w:jc w:val="both"/>
        <w:rPr>
          <w:color w:val="000000"/>
          <w:sz w:val="22"/>
          <w:szCs w:val="22"/>
        </w:rPr>
      </w:pPr>
      <w:r>
        <w:rPr>
          <w:color w:val="000000"/>
          <w:sz w:val="22"/>
          <w:szCs w:val="22"/>
        </w:rPr>
        <w:t>3.</w:t>
      </w:r>
      <w:r w:rsidR="004D0968">
        <w:rPr>
          <w:color w:val="000000"/>
          <w:sz w:val="22"/>
          <w:szCs w:val="22"/>
        </w:rPr>
        <w:t>69</w:t>
      </w:r>
      <w:r>
        <w:rPr>
          <w:color w:val="000000"/>
          <w:sz w:val="22"/>
          <w:szCs w:val="22"/>
        </w:rPr>
        <w:tab/>
        <w:t>SHERIFF-CORONER-PA:  Approval of the FY 2011-2012 Law Enforcement Services Agreement with the De Luz Community Services District, 3</w:t>
      </w:r>
      <w:r w:rsidRPr="009B633B">
        <w:rPr>
          <w:color w:val="000000"/>
          <w:sz w:val="22"/>
          <w:szCs w:val="22"/>
          <w:vertAlign w:val="superscript"/>
        </w:rPr>
        <w:t>rd</w:t>
      </w:r>
      <w:r>
        <w:rPr>
          <w:color w:val="000000"/>
          <w:sz w:val="22"/>
          <w:szCs w:val="22"/>
        </w:rPr>
        <w:t xml:space="preserve"> District.</w:t>
      </w:r>
    </w:p>
    <w:p w:rsidR="003A109C" w:rsidRDefault="003A109C" w:rsidP="008D7108">
      <w:pPr>
        <w:ind w:left="1080" w:hanging="720"/>
        <w:jc w:val="both"/>
        <w:rPr>
          <w:color w:val="000000"/>
          <w:sz w:val="22"/>
          <w:szCs w:val="22"/>
        </w:rPr>
      </w:pPr>
    </w:p>
    <w:p w:rsidR="009B633B" w:rsidRDefault="009B633B" w:rsidP="008D7108">
      <w:pPr>
        <w:ind w:left="1080" w:hanging="720"/>
        <w:jc w:val="both"/>
        <w:rPr>
          <w:color w:val="000000"/>
          <w:sz w:val="22"/>
          <w:szCs w:val="22"/>
        </w:rPr>
      </w:pPr>
      <w:r>
        <w:rPr>
          <w:color w:val="000000"/>
          <w:sz w:val="22"/>
          <w:szCs w:val="22"/>
        </w:rPr>
        <w:lastRenderedPageBreak/>
        <w:t>3.</w:t>
      </w:r>
      <w:r w:rsidR="004D0968">
        <w:rPr>
          <w:color w:val="000000"/>
          <w:sz w:val="22"/>
          <w:szCs w:val="22"/>
        </w:rPr>
        <w:t>70</w:t>
      </w:r>
      <w:r>
        <w:rPr>
          <w:color w:val="000000"/>
          <w:sz w:val="22"/>
          <w:szCs w:val="22"/>
        </w:rPr>
        <w:tab/>
        <w:t>SHERIFF-CORONER-PA:  Approval of a Cooperative Law Enforcement Agreement with the U.S. Department of Agriculture, Forest Service and the FY 2010-11 Operating and Financial Plans, 1</w:t>
      </w:r>
      <w:r w:rsidRPr="009B633B">
        <w:rPr>
          <w:color w:val="000000"/>
          <w:sz w:val="22"/>
          <w:szCs w:val="22"/>
          <w:vertAlign w:val="superscript"/>
        </w:rPr>
        <w:t>st</w:t>
      </w:r>
      <w:r>
        <w:rPr>
          <w:color w:val="000000"/>
          <w:sz w:val="22"/>
          <w:szCs w:val="22"/>
        </w:rPr>
        <w:t xml:space="preserve"> &amp; 3</w:t>
      </w:r>
      <w:r w:rsidRPr="009B633B">
        <w:rPr>
          <w:color w:val="000000"/>
          <w:sz w:val="22"/>
          <w:szCs w:val="22"/>
          <w:vertAlign w:val="superscript"/>
        </w:rPr>
        <w:t>rd</w:t>
      </w:r>
      <w:r>
        <w:rPr>
          <w:color w:val="000000"/>
          <w:sz w:val="22"/>
          <w:szCs w:val="22"/>
        </w:rPr>
        <w:t xml:space="preserve"> Districts.</w:t>
      </w:r>
    </w:p>
    <w:p w:rsidR="009B633B" w:rsidRDefault="009B633B" w:rsidP="008D7108">
      <w:pPr>
        <w:ind w:left="1080" w:hanging="720"/>
        <w:jc w:val="both"/>
        <w:rPr>
          <w:color w:val="000000"/>
          <w:sz w:val="22"/>
          <w:szCs w:val="22"/>
        </w:rPr>
      </w:pPr>
    </w:p>
    <w:p w:rsidR="008560A9" w:rsidRDefault="008560A9" w:rsidP="008D7108">
      <w:pPr>
        <w:ind w:left="1080" w:hanging="720"/>
        <w:jc w:val="both"/>
        <w:rPr>
          <w:color w:val="000000"/>
          <w:sz w:val="22"/>
          <w:szCs w:val="22"/>
        </w:rPr>
      </w:pPr>
      <w:r>
        <w:rPr>
          <w:color w:val="000000"/>
          <w:sz w:val="22"/>
          <w:szCs w:val="22"/>
        </w:rPr>
        <w:t>3.</w:t>
      </w:r>
      <w:r w:rsidR="004D0968">
        <w:rPr>
          <w:color w:val="000000"/>
          <w:sz w:val="22"/>
          <w:szCs w:val="22"/>
        </w:rPr>
        <w:t>71</w:t>
      </w:r>
      <w:r>
        <w:rPr>
          <w:color w:val="000000"/>
          <w:sz w:val="22"/>
          <w:szCs w:val="22"/>
        </w:rPr>
        <w:tab/>
        <w:t>SHERIFF-CORONER-PA:  Approval of the Third Amendment to the Law Enforcement Services Agreement with the City of Norco; and Adoption of Resolution 440-8864, 2</w:t>
      </w:r>
      <w:r w:rsidRPr="008560A9">
        <w:rPr>
          <w:color w:val="000000"/>
          <w:sz w:val="22"/>
          <w:szCs w:val="22"/>
          <w:vertAlign w:val="superscript"/>
        </w:rPr>
        <w:t>nd</w:t>
      </w:r>
      <w:r>
        <w:rPr>
          <w:color w:val="000000"/>
          <w:sz w:val="22"/>
          <w:szCs w:val="22"/>
        </w:rPr>
        <w:t xml:space="preserve"> District.</w:t>
      </w:r>
    </w:p>
    <w:p w:rsidR="009B633B" w:rsidRDefault="009B633B" w:rsidP="008D7108">
      <w:pPr>
        <w:ind w:left="1080" w:hanging="720"/>
        <w:jc w:val="both"/>
        <w:rPr>
          <w:color w:val="000000"/>
          <w:sz w:val="22"/>
          <w:szCs w:val="22"/>
        </w:rPr>
      </w:pPr>
    </w:p>
    <w:p w:rsidR="00A4695E" w:rsidRDefault="00A4695E" w:rsidP="008D7108">
      <w:pPr>
        <w:ind w:left="1080" w:hanging="720"/>
        <w:jc w:val="both"/>
        <w:rPr>
          <w:color w:val="000000"/>
          <w:sz w:val="22"/>
          <w:szCs w:val="22"/>
        </w:rPr>
      </w:pPr>
      <w:r>
        <w:rPr>
          <w:color w:val="000000"/>
          <w:sz w:val="22"/>
          <w:szCs w:val="22"/>
        </w:rPr>
        <w:t>3.</w:t>
      </w:r>
      <w:r w:rsidR="004D0968">
        <w:rPr>
          <w:color w:val="000000"/>
          <w:sz w:val="22"/>
          <w:szCs w:val="22"/>
        </w:rPr>
        <w:t>72</w:t>
      </w:r>
      <w:r>
        <w:rPr>
          <w:color w:val="000000"/>
          <w:sz w:val="22"/>
          <w:szCs w:val="22"/>
        </w:rPr>
        <w:tab/>
        <w:t>SHERIFF-CORONER-PA:  Approval of Agreement to Reimburse the County for the Provision of Simulator Training at the Sheriff’s Ben Clark Public Safety Training Center.</w:t>
      </w:r>
    </w:p>
    <w:p w:rsidR="003A109C" w:rsidRDefault="003A109C" w:rsidP="008D7108">
      <w:pPr>
        <w:ind w:left="1080" w:hanging="720"/>
        <w:jc w:val="both"/>
        <w:rPr>
          <w:color w:val="000000"/>
          <w:sz w:val="22"/>
          <w:szCs w:val="22"/>
        </w:rPr>
      </w:pPr>
    </w:p>
    <w:p w:rsidR="007E1AC5" w:rsidRDefault="007E1AC5" w:rsidP="008D7108">
      <w:pPr>
        <w:ind w:left="1080" w:hanging="720"/>
        <w:jc w:val="both"/>
        <w:rPr>
          <w:color w:val="000000"/>
          <w:sz w:val="22"/>
          <w:szCs w:val="22"/>
        </w:rPr>
      </w:pPr>
      <w:r>
        <w:rPr>
          <w:color w:val="000000"/>
          <w:sz w:val="22"/>
          <w:szCs w:val="22"/>
        </w:rPr>
        <w:t>3.</w:t>
      </w:r>
      <w:r w:rsidR="004D0968">
        <w:rPr>
          <w:color w:val="000000"/>
          <w:sz w:val="22"/>
          <w:szCs w:val="22"/>
        </w:rPr>
        <w:t>73</w:t>
      </w:r>
      <w:r>
        <w:rPr>
          <w:color w:val="000000"/>
          <w:sz w:val="22"/>
          <w:szCs w:val="22"/>
        </w:rPr>
        <w:tab/>
        <w:t>SHERIFF-CORONER-PA:  Approval of Agreement to Reimburse the County for the Provision of the Driver Training Emergency Vehicle Operations Course at the Sheriff’s Ben Clark Public Safety Training Center.</w:t>
      </w:r>
    </w:p>
    <w:p w:rsidR="004E3DCB" w:rsidRDefault="004E3DCB" w:rsidP="008D7108">
      <w:pPr>
        <w:ind w:left="1080" w:hanging="720"/>
        <w:jc w:val="both"/>
        <w:rPr>
          <w:color w:val="000000"/>
          <w:sz w:val="22"/>
          <w:szCs w:val="22"/>
        </w:rPr>
      </w:pPr>
    </w:p>
    <w:p w:rsidR="004E3DCB" w:rsidRDefault="004E3DCB" w:rsidP="008D7108">
      <w:pPr>
        <w:ind w:left="1080" w:hanging="720"/>
        <w:jc w:val="both"/>
        <w:rPr>
          <w:color w:val="000000"/>
          <w:sz w:val="22"/>
          <w:szCs w:val="22"/>
        </w:rPr>
      </w:pPr>
      <w:r>
        <w:rPr>
          <w:color w:val="000000"/>
          <w:sz w:val="22"/>
          <w:szCs w:val="22"/>
        </w:rPr>
        <w:t>3.74</w:t>
      </w:r>
      <w:r>
        <w:rPr>
          <w:color w:val="000000"/>
          <w:sz w:val="22"/>
          <w:szCs w:val="22"/>
        </w:rPr>
        <w:tab/>
        <w:t>TRANSPORTATION &amp; LAND MANGEMENT AGENCY:  ADOPTION OF ORDINANCE 875.1 an Ordinance of the County of Riverside Amending Ordinance 875 Establish a Local Development Mitigation Fee for Funding the Preservation of Natural Ecosystems in Accordance with the Coachella Valley Multiple Species Habitat Conservation Plan.</w:t>
      </w:r>
    </w:p>
    <w:p w:rsidR="00536A1C" w:rsidRDefault="00C96850" w:rsidP="008D7108">
      <w:pPr>
        <w:tabs>
          <w:tab w:val="left" w:pos="2730"/>
        </w:tabs>
        <w:ind w:left="1080" w:hanging="720"/>
        <w:rPr>
          <w:color w:val="000000"/>
          <w:sz w:val="22"/>
          <w:szCs w:val="22"/>
        </w:rPr>
      </w:pPr>
      <w:r>
        <w:rPr>
          <w:color w:val="000000"/>
          <w:sz w:val="22"/>
          <w:szCs w:val="22"/>
        </w:rPr>
        <w:tab/>
      </w:r>
    </w:p>
    <w:p w:rsidR="00825464" w:rsidRDefault="00825464" w:rsidP="008D7108">
      <w:pPr>
        <w:tabs>
          <w:tab w:val="left" w:pos="2730"/>
        </w:tabs>
        <w:ind w:left="1080" w:hanging="720"/>
        <w:rPr>
          <w:color w:val="000000"/>
          <w:sz w:val="22"/>
          <w:szCs w:val="22"/>
        </w:rPr>
      </w:pPr>
      <w:r>
        <w:rPr>
          <w:color w:val="000000"/>
          <w:sz w:val="22"/>
          <w:szCs w:val="22"/>
        </w:rPr>
        <w:t>3.</w:t>
      </w:r>
      <w:r w:rsidR="002B2296">
        <w:rPr>
          <w:color w:val="000000"/>
          <w:sz w:val="22"/>
          <w:szCs w:val="22"/>
        </w:rPr>
        <w:t>75</w:t>
      </w:r>
      <w:r>
        <w:rPr>
          <w:color w:val="000000"/>
          <w:sz w:val="22"/>
          <w:szCs w:val="22"/>
        </w:rPr>
        <w:tab/>
        <w:t>TRANSPORTATION &amp; LAND MANGEMENT AGENCY/TRANSPORTATION:  Approval of the Plans and Specifications for the Construction of Traffic Signal at Magnolia Avenue Railroad grade crossing between Lincoln Street and Buchanan Street, in the City of Riverside, Home Gardens area, 2</w:t>
      </w:r>
      <w:r w:rsidRPr="00825464">
        <w:rPr>
          <w:color w:val="000000"/>
          <w:sz w:val="22"/>
          <w:szCs w:val="22"/>
          <w:vertAlign w:val="superscript"/>
        </w:rPr>
        <w:t>nd</w:t>
      </w:r>
      <w:r>
        <w:rPr>
          <w:color w:val="000000"/>
          <w:sz w:val="22"/>
          <w:szCs w:val="22"/>
        </w:rPr>
        <w:t xml:space="preserve"> District.</w:t>
      </w:r>
    </w:p>
    <w:p w:rsidR="00825464" w:rsidRDefault="00825464" w:rsidP="008D7108">
      <w:pPr>
        <w:tabs>
          <w:tab w:val="left" w:pos="2730"/>
        </w:tabs>
        <w:ind w:left="1080" w:hanging="720"/>
        <w:rPr>
          <w:color w:val="000000"/>
          <w:sz w:val="22"/>
          <w:szCs w:val="22"/>
        </w:rPr>
      </w:pPr>
    </w:p>
    <w:p w:rsidR="00825464" w:rsidRDefault="00825464" w:rsidP="008D7108">
      <w:pPr>
        <w:tabs>
          <w:tab w:val="left" w:pos="2730"/>
        </w:tabs>
        <w:ind w:left="1080" w:hanging="720"/>
        <w:rPr>
          <w:color w:val="000000"/>
          <w:sz w:val="22"/>
          <w:szCs w:val="22"/>
        </w:rPr>
      </w:pPr>
      <w:r>
        <w:rPr>
          <w:color w:val="000000"/>
          <w:sz w:val="22"/>
          <w:szCs w:val="22"/>
        </w:rPr>
        <w:t>3.</w:t>
      </w:r>
      <w:r w:rsidR="002B2296">
        <w:rPr>
          <w:color w:val="000000"/>
          <w:sz w:val="22"/>
          <w:szCs w:val="22"/>
        </w:rPr>
        <w:t>76</w:t>
      </w:r>
      <w:r>
        <w:rPr>
          <w:color w:val="000000"/>
          <w:sz w:val="22"/>
          <w:szCs w:val="22"/>
        </w:rPr>
        <w:tab/>
        <w:t>TRANSPORTATION &amp; LAND MANGEMENT AGENCY/TRANSPORTATION:  Approval of the On-Call Environmental Services Agreement with POWER Engineers, Inc.</w:t>
      </w:r>
    </w:p>
    <w:p w:rsidR="00825464" w:rsidRDefault="00825464" w:rsidP="008D7108">
      <w:pPr>
        <w:tabs>
          <w:tab w:val="left" w:pos="2730"/>
        </w:tabs>
        <w:ind w:left="1080" w:hanging="720"/>
        <w:rPr>
          <w:color w:val="000000"/>
          <w:sz w:val="22"/>
          <w:szCs w:val="22"/>
        </w:rPr>
      </w:pPr>
    </w:p>
    <w:p w:rsidR="00825464" w:rsidRDefault="00825464" w:rsidP="008D7108">
      <w:pPr>
        <w:tabs>
          <w:tab w:val="left" w:pos="2730"/>
        </w:tabs>
        <w:ind w:left="1080" w:hanging="720"/>
        <w:rPr>
          <w:color w:val="000000"/>
          <w:sz w:val="22"/>
          <w:szCs w:val="22"/>
        </w:rPr>
      </w:pPr>
      <w:r>
        <w:rPr>
          <w:color w:val="000000"/>
          <w:sz w:val="22"/>
          <w:szCs w:val="22"/>
        </w:rPr>
        <w:t>3.</w:t>
      </w:r>
      <w:r w:rsidR="002B2296">
        <w:rPr>
          <w:color w:val="000000"/>
          <w:sz w:val="22"/>
          <w:szCs w:val="22"/>
        </w:rPr>
        <w:t>77</w:t>
      </w:r>
      <w:r>
        <w:rPr>
          <w:color w:val="000000"/>
          <w:sz w:val="22"/>
          <w:szCs w:val="22"/>
        </w:rPr>
        <w:tab/>
        <w:t>TRANSPORTATION &amp; LAND MANGEMENT AGENCY/TRANSPORTATION:  Acceptance of the Low Responsive Bid and Award of Contract to Hazard Construction Co. for the Construction of Street Improvements for the Mecca Streets Revitalization Project – Phase 3, including 66</w:t>
      </w:r>
      <w:r w:rsidRPr="00825464">
        <w:rPr>
          <w:color w:val="000000"/>
          <w:sz w:val="22"/>
          <w:szCs w:val="22"/>
          <w:vertAlign w:val="superscript"/>
        </w:rPr>
        <w:t>th</w:t>
      </w:r>
      <w:r>
        <w:rPr>
          <w:color w:val="000000"/>
          <w:sz w:val="22"/>
          <w:szCs w:val="22"/>
        </w:rPr>
        <w:t xml:space="preserve"> Avenue, Dale Kiler Road and Home Avenue, in the unincorporated community of Mecca, 4</w:t>
      </w:r>
      <w:r w:rsidRPr="00825464">
        <w:rPr>
          <w:color w:val="000000"/>
          <w:sz w:val="22"/>
          <w:szCs w:val="22"/>
          <w:vertAlign w:val="superscript"/>
        </w:rPr>
        <w:t>th</w:t>
      </w:r>
      <w:r>
        <w:rPr>
          <w:color w:val="000000"/>
          <w:sz w:val="22"/>
          <w:szCs w:val="22"/>
        </w:rPr>
        <w:t xml:space="preserve"> District.</w:t>
      </w:r>
    </w:p>
    <w:p w:rsidR="00713479" w:rsidRDefault="00713479" w:rsidP="008D7108">
      <w:pPr>
        <w:tabs>
          <w:tab w:val="left" w:pos="2730"/>
        </w:tabs>
        <w:ind w:left="1080" w:hanging="720"/>
        <w:rPr>
          <w:color w:val="000000"/>
          <w:sz w:val="22"/>
          <w:szCs w:val="22"/>
        </w:rPr>
      </w:pPr>
    </w:p>
    <w:p w:rsidR="00713479" w:rsidRDefault="00713479" w:rsidP="008D7108">
      <w:pPr>
        <w:tabs>
          <w:tab w:val="left" w:pos="2730"/>
        </w:tabs>
        <w:ind w:left="1080" w:hanging="720"/>
        <w:rPr>
          <w:color w:val="000000"/>
          <w:sz w:val="22"/>
          <w:szCs w:val="22"/>
        </w:rPr>
      </w:pPr>
      <w:r>
        <w:rPr>
          <w:color w:val="000000"/>
          <w:sz w:val="22"/>
          <w:szCs w:val="22"/>
        </w:rPr>
        <w:t>3.</w:t>
      </w:r>
      <w:r w:rsidR="002B2296">
        <w:rPr>
          <w:color w:val="000000"/>
          <w:sz w:val="22"/>
          <w:szCs w:val="22"/>
        </w:rPr>
        <w:t>78</w:t>
      </w:r>
      <w:r>
        <w:rPr>
          <w:color w:val="000000"/>
          <w:sz w:val="22"/>
          <w:szCs w:val="22"/>
        </w:rPr>
        <w:tab/>
        <w:t>TRANSPORTATION &amp; LAND MANGEMENT AGENCY/TRANSPORTATION:  Acceptance of the Notice of Completion – Emergency Storm Damage Repair, Reche Canyon Road, North of the City of Moreno Valley, 5</w:t>
      </w:r>
      <w:r w:rsidRPr="00713479">
        <w:rPr>
          <w:color w:val="000000"/>
          <w:sz w:val="22"/>
          <w:szCs w:val="22"/>
          <w:vertAlign w:val="superscript"/>
        </w:rPr>
        <w:t>th</w:t>
      </w:r>
      <w:r>
        <w:rPr>
          <w:color w:val="000000"/>
          <w:sz w:val="22"/>
          <w:szCs w:val="22"/>
        </w:rPr>
        <w:t xml:space="preserve"> District.</w:t>
      </w:r>
    </w:p>
    <w:p w:rsidR="001F537F" w:rsidRDefault="001F537F" w:rsidP="008D7108">
      <w:pPr>
        <w:tabs>
          <w:tab w:val="left" w:pos="2730"/>
        </w:tabs>
        <w:ind w:left="1080" w:hanging="720"/>
        <w:rPr>
          <w:color w:val="000000"/>
          <w:sz w:val="22"/>
          <w:szCs w:val="22"/>
        </w:rPr>
      </w:pPr>
    </w:p>
    <w:p w:rsidR="001F537F" w:rsidRDefault="001F537F" w:rsidP="008D7108">
      <w:pPr>
        <w:tabs>
          <w:tab w:val="left" w:pos="2730"/>
        </w:tabs>
        <w:ind w:left="1080" w:hanging="720"/>
        <w:rPr>
          <w:color w:val="000000"/>
          <w:sz w:val="22"/>
          <w:szCs w:val="22"/>
        </w:rPr>
      </w:pPr>
      <w:r>
        <w:rPr>
          <w:color w:val="000000"/>
          <w:sz w:val="22"/>
          <w:szCs w:val="22"/>
        </w:rPr>
        <w:t>3.</w:t>
      </w:r>
      <w:r w:rsidR="002B2296">
        <w:rPr>
          <w:color w:val="000000"/>
          <w:sz w:val="22"/>
          <w:szCs w:val="22"/>
        </w:rPr>
        <w:t>79</w:t>
      </w:r>
      <w:r>
        <w:rPr>
          <w:color w:val="000000"/>
          <w:sz w:val="22"/>
          <w:szCs w:val="22"/>
        </w:rPr>
        <w:tab/>
        <w:t>TRANSPORTATION &amp; LAND MANGEMENT AGENCY/TRANSPORTATION:  Acceptance of the Notice of Completion – Paving on the entry drive to the Lake Skinner Recreation Area and Warren Road, 3</w:t>
      </w:r>
      <w:r w:rsidRPr="001F537F">
        <w:rPr>
          <w:color w:val="000000"/>
          <w:sz w:val="22"/>
          <w:szCs w:val="22"/>
          <w:vertAlign w:val="superscript"/>
        </w:rPr>
        <w:t>rd</w:t>
      </w:r>
      <w:r>
        <w:rPr>
          <w:color w:val="000000"/>
          <w:sz w:val="22"/>
          <w:szCs w:val="22"/>
        </w:rPr>
        <w:t xml:space="preserve"> District.</w:t>
      </w:r>
    </w:p>
    <w:p w:rsidR="005741E3" w:rsidRDefault="005741E3" w:rsidP="008D7108">
      <w:pPr>
        <w:tabs>
          <w:tab w:val="left" w:pos="2730"/>
        </w:tabs>
        <w:ind w:left="1080" w:hanging="720"/>
        <w:rPr>
          <w:color w:val="000000"/>
          <w:sz w:val="22"/>
          <w:szCs w:val="22"/>
        </w:rPr>
      </w:pPr>
    </w:p>
    <w:p w:rsidR="005741E3" w:rsidRDefault="005741E3" w:rsidP="008D7108">
      <w:pPr>
        <w:tabs>
          <w:tab w:val="left" w:pos="2730"/>
        </w:tabs>
        <w:ind w:left="1080" w:hanging="720"/>
        <w:rPr>
          <w:color w:val="000000"/>
          <w:sz w:val="22"/>
          <w:szCs w:val="22"/>
        </w:rPr>
      </w:pPr>
      <w:r>
        <w:rPr>
          <w:color w:val="000000"/>
          <w:sz w:val="22"/>
          <w:szCs w:val="22"/>
        </w:rPr>
        <w:t>3.</w:t>
      </w:r>
      <w:r w:rsidR="00756946">
        <w:rPr>
          <w:color w:val="000000"/>
          <w:sz w:val="22"/>
          <w:szCs w:val="22"/>
        </w:rPr>
        <w:t>80</w:t>
      </w:r>
      <w:r>
        <w:rPr>
          <w:color w:val="000000"/>
          <w:sz w:val="22"/>
          <w:szCs w:val="22"/>
        </w:rPr>
        <w:tab/>
        <w:t>TRANSPORTATION &amp; LAND MANGEMENT AGENCY/TRANSPORTATION:  Approval of the Agreement between the State of California Highway Patrol and the County of Riverside for Traffic Control Services for the Date Palm at Interstate 10 Interchange Project, 4</w:t>
      </w:r>
      <w:r w:rsidRPr="005741E3">
        <w:rPr>
          <w:color w:val="000000"/>
          <w:sz w:val="22"/>
          <w:szCs w:val="22"/>
          <w:vertAlign w:val="superscript"/>
        </w:rPr>
        <w:t>th</w:t>
      </w:r>
      <w:r>
        <w:rPr>
          <w:color w:val="000000"/>
          <w:sz w:val="22"/>
          <w:szCs w:val="22"/>
        </w:rPr>
        <w:t xml:space="preserve"> District.</w:t>
      </w:r>
    </w:p>
    <w:p w:rsidR="00CA0548" w:rsidRDefault="00CA0548" w:rsidP="008D7108">
      <w:pPr>
        <w:tabs>
          <w:tab w:val="left" w:pos="2730"/>
        </w:tabs>
        <w:ind w:left="1080" w:hanging="720"/>
        <w:rPr>
          <w:color w:val="000000"/>
          <w:sz w:val="22"/>
          <w:szCs w:val="22"/>
        </w:rPr>
      </w:pPr>
    </w:p>
    <w:p w:rsidR="00CA0548" w:rsidRDefault="00CA0548" w:rsidP="008D7108">
      <w:pPr>
        <w:tabs>
          <w:tab w:val="left" w:pos="2730"/>
        </w:tabs>
        <w:ind w:left="1080" w:hanging="720"/>
        <w:rPr>
          <w:color w:val="000000"/>
          <w:sz w:val="22"/>
          <w:szCs w:val="22"/>
        </w:rPr>
      </w:pPr>
      <w:r>
        <w:rPr>
          <w:color w:val="000000"/>
          <w:sz w:val="22"/>
          <w:szCs w:val="22"/>
        </w:rPr>
        <w:t>3.</w:t>
      </w:r>
      <w:r w:rsidR="00756946">
        <w:rPr>
          <w:color w:val="000000"/>
          <w:sz w:val="22"/>
          <w:szCs w:val="22"/>
        </w:rPr>
        <w:t>81</w:t>
      </w:r>
      <w:r>
        <w:rPr>
          <w:color w:val="000000"/>
          <w:sz w:val="22"/>
          <w:szCs w:val="22"/>
        </w:rPr>
        <w:tab/>
        <w:t xml:space="preserve">TRANSPORTATION &amp; LAND MANGEMENT AGENCY/TRANSPORTATION:  Approval of the Cooperative Agreement between the County of Riverside and the City of Blythe for new </w:t>
      </w:r>
      <w:r w:rsidR="00D81E2E">
        <w:rPr>
          <w:color w:val="000000"/>
          <w:sz w:val="22"/>
          <w:szCs w:val="22"/>
        </w:rPr>
        <w:t xml:space="preserve">ramp improvements on Interstate </w:t>
      </w:r>
      <w:r>
        <w:rPr>
          <w:color w:val="000000"/>
          <w:sz w:val="22"/>
          <w:szCs w:val="22"/>
        </w:rPr>
        <w:t>10 at Hobson Way west of Riviera Drive, 4</w:t>
      </w:r>
      <w:r w:rsidRPr="00CA0548">
        <w:rPr>
          <w:color w:val="000000"/>
          <w:sz w:val="22"/>
          <w:szCs w:val="22"/>
          <w:vertAlign w:val="superscript"/>
        </w:rPr>
        <w:t>th</w:t>
      </w:r>
      <w:r>
        <w:rPr>
          <w:color w:val="000000"/>
          <w:sz w:val="22"/>
          <w:szCs w:val="22"/>
        </w:rPr>
        <w:t xml:space="preserve"> District.</w:t>
      </w:r>
    </w:p>
    <w:p w:rsidR="00CA0548" w:rsidRDefault="00CA0548" w:rsidP="008D7108">
      <w:pPr>
        <w:tabs>
          <w:tab w:val="left" w:pos="2730"/>
        </w:tabs>
        <w:ind w:left="1080" w:hanging="720"/>
        <w:rPr>
          <w:color w:val="000000"/>
          <w:sz w:val="22"/>
          <w:szCs w:val="22"/>
        </w:rPr>
      </w:pPr>
    </w:p>
    <w:p w:rsidR="009506AB" w:rsidRDefault="00DB0990" w:rsidP="008D7108">
      <w:pPr>
        <w:ind w:left="1080" w:hanging="720"/>
        <w:rPr>
          <w:color w:val="000000"/>
          <w:sz w:val="22"/>
          <w:szCs w:val="22"/>
        </w:rPr>
      </w:pPr>
      <w:r>
        <w:rPr>
          <w:color w:val="000000"/>
          <w:sz w:val="22"/>
          <w:szCs w:val="22"/>
        </w:rPr>
        <w:t>3.</w:t>
      </w:r>
      <w:r w:rsidR="001E523D">
        <w:rPr>
          <w:color w:val="000000"/>
          <w:sz w:val="22"/>
          <w:szCs w:val="22"/>
        </w:rPr>
        <w:t>82</w:t>
      </w:r>
      <w:r>
        <w:rPr>
          <w:color w:val="000000"/>
          <w:sz w:val="22"/>
          <w:szCs w:val="22"/>
        </w:rPr>
        <w:tab/>
        <w:t>TRANSPORTATION &amp; LAND MANGEMENT AGENCY/TRANSPORTATION:  Approval of the Sub-Reimbursement Agreement between the County of Riverside, Coachella Valley Association of Governments (CVAG), City of Palm Springs, City of Cathedral City, City of Rancho Mirage and City of Desert Hot Springs for I-10 at Ramon Road/Bob Hope Drive Interchange, 4</w:t>
      </w:r>
      <w:r w:rsidRPr="00DB0990">
        <w:rPr>
          <w:color w:val="000000"/>
          <w:sz w:val="22"/>
          <w:szCs w:val="22"/>
          <w:vertAlign w:val="superscript"/>
        </w:rPr>
        <w:t>th</w:t>
      </w:r>
      <w:r>
        <w:rPr>
          <w:color w:val="000000"/>
          <w:sz w:val="22"/>
          <w:szCs w:val="22"/>
        </w:rPr>
        <w:t xml:space="preserve"> District.</w:t>
      </w:r>
    </w:p>
    <w:p w:rsidR="00DB0990" w:rsidRDefault="00DB0990" w:rsidP="008D7108">
      <w:pPr>
        <w:ind w:left="1080" w:hanging="720"/>
        <w:rPr>
          <w:color w:val="000000"/>
          <w:sz w:val="22"/>
          <w:szCs w:val="22"/>
        </w:rPr>
      </w:pPr>
    </w:p>
    <w:p w:rsidR="00DB0990" w:rsidRDefault="00F518D2" w:rsidP="008D7108">
      <w:pPr>
        <w:ind w:left="1080" w:hanging="720"/>
        <w:rPr>
          <w:color w:val="000000"/>
          <w:sz w:val="22"/>
          <w:szCs w:val="22"/>
        </w:rPr>
      </w:pPr>
      <w:r>
        <w:rPr>
          <w:color w:val="000000"/>
          <w:sz w:val="22"/>
          <w:szCs w:val="22"/>
        </w:rPr>
        <w:lastRenderedPageBreak/>
        <w:t>3.</w:t>
      </w:r>
      <w:r w:rsidR="00F63DC1">
        <w:rPr>
          <w:color w:val="000000"/>
          <w:sz w:val="22"/>
          <w:szCs w:val="22"/>
        </w:rPr>
        <w:t>83</w:t>
      </w:r>
      <w:r>
        <w:rPr>
          <w:color w:val="000000"/>
          <w:sz w:val="22"/>
          <w:szCs w:val="22"/>
        </w:rPr>
        <w:tab/>
        <w:t>TRANSPORTATION &amp; LAND MANGEMENT AGENCY/TRANSPORTATION:  Approval of the Department’s Annual Equipment Usage and Shop Rates for FY 2011/2012.</w:t>
      </w:r>
    </w:p>
    <w:p w:rsidR="00F518D2" w:rsidRDefault="00F518D2" w:rsidP="008D7108">
      <w:pPr>
        <w:ind w:left="1080" w:hanging="720"/>
        <w:rPr>
          <w:color w:val="000000"/>
          <w:sz w:val="22"/>
          <w:szCs w:val="22"/>
        </w:rPr>
      </w:pPr>
    </w:p>
    <w:p w:rsidR="00F518D2" w:rsidRDefault="003E3F79" w:rsidP="008D7108">
      <w:pPr>
        <w:ind w:left="1080" w:hanging="720"/>
        <w:rPr>
          <w:color w:val="000000"/>
          <w:sz w:val="22"/>
          <w:szCs w:val="22"/>
        </w:rPr>
      </w:pPr>
      <w:r>
        <w:rPr>
          <w:color w:val="000000"/>
          <w:sz w:val="22"/>
          <w:szCs w:val="22"/>
        </w:rPr>
        <w:t>3.</w:t>
      </w:r>
      <w:r w:rsidR="00FE571D">
        <w:rPr>
          <w:color w:val="000000"/>
          <w:sz w:val="22"/>
          <w:szCs w:val="22"/>
        </w:rPr>
        <w:t>84</w:t>
      </w:r>
      <w:r>
        <w:rPr>
          <w:color w:val="000000"/>
          <w:sz w:val="22"/>
          <w:szCs w:val="22"/>
        </w:rPr>
        <w:tab/>
        <w:t>TRANSPORTATION &amp; LAND MANGEMENT AGENCY/TRANSPORTATION:  A</w:t>
      </w:r>
      <w:r w:rsidR="0033681F">
        <w:rPr>
          <w:color w:val="000000"/>
          <w:sz w:val="22"/>
          <w:szCs w:val="22"/>
        </w:rPr>
        <w:t>doption of an Order to Initiate an Amendment to Ordinance 659 Establishing a Development Impact Fee (DIF) Program, that would Extend the Temporary Reduction Period of the DIF.</w:t>
      </w:r>
    </w:p>
    <w:p w:rsidR="00BD29EB" w:rsidRDefault="00BD29EB" w:rsidP="008D7108">
      <w:pPr>
        <w:ind w:left="1080" w:hanging="720"/>
        <w:rPr>
          <w:color w:val="000000"/>
          <w:sz w:val="22"/>
          <w:szCs w:val="22"/>
        </w:rPr>
      </w:pPr>
    </w:p>
    <w:p w:rsidR="00BD29EB" w:rsidRDefault="00BD29EB" w:rsidP="008D7108">
      <w:pPr>
        <w:ind w:left="1080" w:hanging="720"/>
        <w:rPr>
          <w:color w:val="000000"/>
          <w:sz w:val="22"/>
          <w:szCs w:val="22"/>
        </w:rPr>
      </w:pPr>
      <w:r>
        <w:rPr>
          <w:color w:val="000000"/>
          <w:sz w:val="22"/>
          <w:szCs w:val="22"/>
        </w:rPr>
        <w:t>3.</w:t>
      </w:r>
      <w:r w:rsidR="00FE571D">
        <w:rPr>
          <w:color w:val="000000"/>
          <w:sz w:val="22"/>
          <w:szCs w:val="22"/>
        </w:rPr>
        <w:t>85</w:t>
      </w:r>
      <w:r>
        <w:rPr>
          <w:color w:val="000000"/>
          <w:sz w:val="22"/>
          <w:szCs w:val="22"/>
        </w:rPr>
        <w:tab/>
        <w:t>TREASURER &amp; TAX COLLECTOR:  Approval of the Publication Agreements for the 2008 Published Delinquent List.</w:t>
      </w:r>
    </w:p>
    <w:p w:rsidR="00787D88" w:rsidRDefault="00787D88" w:rsidP="008D7108">
      <w:pPr>
        <w:ind w:left="1080" w:hanging="720"/>
        <w:rPr>
          <w:color w:val="000000"/>
          <w:sz w:val="22"/>
          <w:szCs w:val="22"/>
        </w:rPr>
      </w:pPr>
    </w:p>
    <w:p w:rsidR="00787D88" w:rsidRDefault="00787D88" w:rsidP="008D7108">
      <w:pPr>
        <w:ind w:left="1080" w:hanging="720"/>
        <w:rPr>
          <w:color w:val="000000"/>
          <w:sz w:val="22"/>
          <w:szCs w:val="22"/>
        </w:rPr>
      </w:pPr>
      <w:r>
        <w:rPr>
          <w:color w:val="000000"/>
          <w:sz w:val="22"/>
          <w:szCs w:val="22"/>
        </w:rPr>
        <w:t>3.86</w:t>
      </w:r>
      <w:r>
        <w:rPr>
          <w:color w:val="000000"/>
          <w:sz w:val="22"/>
          <w:szCs w:val="22"/>
        </w:rPr>
        <w:tab/>
        <w:t>RIVERSIDE  COUNTY INFORMATION TECHNOLOGY:  Approval of the Information Technology (IT) Strategic Plan 2011-2014; and Approval of the Information Technology Governance Structure.</w:t>
      </w:r>
    </w:p>
    <w:p w:rsidR="00787D88" w:rsidRDefault="00787D88" w:rsidP="008D7108">
      <w:pPr>
        <w:ind w:left="1080" w:hanging="720"/>
        <w:rPr>
          <w:color w:val="000000"/>
          <w:sz w:val="22"/>
          <w:szCs w:val="22"/>
        </w:rPr>
      </w:pPr>
    </w:p>
    <w:p w:rsidR="00787D88" w:rsidRDefault="00787D88" w:rsidP="008D7108">
      <w:pPr>
        <w:ind w:left="1080" w:hanging="720"/>
        <w:rPr>
          <w:color w:val="000000"/>
          <w:sz w:val="22"/>
          <w:szCs w:val="22"/>
        </w:rPr>
      </w:pPr>
      <w:r>
        <w:rPr>
          <w:color w:val="000000"/>
          <w:sz w:val="22"/>
          <w:szCs w:val="22"/>
        </w:rPr>
        <w:t>3.8</w:t>
      </w:r>
      <w:r w:rsidR="00C75913">
        <w:rPr>
          <w:color w:val="000000"/>
          <w:sz w:val="22"/>
          <w:szCs w:val="22"/>
        </w:rPr>
        <w:t>7</w:t>
      </w:r>
      <w:r>
        <w:rPr>
          <w:color w:val="000000"/>
          <w:sz w:val="22"/>
          <w:szCs w:val="22"/>
        </w:rPr>
        <w:tab/>
        <w:t>TRANSPORTATION &amp; LAND MANAGEMENT AGENCY:  Approval of Deposit Based Fee Productive Hourly Rates for FY 2011-2012.</w:t>
      </w:r>
    </w:p>
    <w:p w:rsidR="00F518D2" w:rsidRDefault="00F518D2" w:rsidP="008D7108">
      <w:pPr>
        <w:ind w:left="1080" w:hanging="720"/>
        <w:rPr>
          <w:color w:val="000000"/>
          <w:sz w:val="22"/>
          <w:szCs w:val="22"/>
        </w:rPr>
      </w:pPr>
    </w:p>
    <w:p w:rsidR="008E5A47" w:rsidRPr="000D7913" w:rsidRDefault="008E5A47" w:rsidP="008D7108">
      <w:pPr>
        <w:suppressLineNumbers/>
        <w:ind w:left="1080" w:hanging="720"/>
        <w:outlineLvl w:val="0"/>
        <w:rPr>
          <w:color w:val="000000"/>
          <w:sz w:val="22"/>
          <w:szCs w:val="22"/>
        </w:rPr>
      </w:pPr>
      <w:r w:rsidRPr="000D7913">
        <w:rPr>
          <w:color w:val="000000"/>
          <w:sz w:val="22"/>
          <w:szCs w:val="22"/>
        </w:rPr>
        <w:t>______________________________________________________________________________________</w:t>
      </w:r>
    </w:p>
    <w:p w:rsidR="00944C91" w:rsidRDefault="00944C91" w:rsidP="008D7108">
      <w:pPr>
        <w:suppressLineNumbers/>
        <w:ind w:left="1080" w:hanging="720"/>
        <w:outlineLvl w:val="0"/>
        <w:rPr>
          <w:b/>
          <w:color w:val="000000"/>
          <w:sz w:val="22"/>
          <w:szCs w:val="22"/>
          <w:u w:val="single"/>
        </w:rPr>
      </w:pPr>
    </w:p>
    <w:p w:rsidR="00331312" w:rsidRPr="00331312" w:rsidRDefault="00331312" w:rsidP="008D7108">
      <w:pPr>
        <w:suppressLineNumbers/>
        <w:ind w:left="1080" w:hanging="720"/>
        <w:outlineLvl w:val="0"/>
        <w:rPr>
          <w:b/>
          <w:color w:val="000000"/>
          <w:sz w:val="22"/>
          <w:szCs w:val="22"/>
        </w:rPr>
      </w:pPr>
      <w:r w:rsidRPr="00787D88">
        <w:rPr>
          <w:b/>
          <w:color w:val="000000"/>
          <w:sz w:val="28"/>
          <w:szCs w:val="28"/>
          <w:highlight w:val="yellow"/>
        </w:rPr>
        <w:t>**PLEASE CONTINUE ALL REDEVELOPMENT MEETING ITEMS TO 1:30 P.M</w:t>
      </w:r>
      <w:r w:rsidRPr="00FE58D0">
        <w:rPr>
          <w:b/>
          <w:color w:val="000000"/>
          <w:sz w:val="22"/>
          <w:szCs w:val="22"/>
          <w:highlight w:val="yellow"/>
        </w:rPr>
        <w:t>.</w:t>
      </w:r>
    </w:p>
    <w:p w:rsidR="00331312" w:rsidRDefault="00331312" w:rsidP="008D7108">
      <w:pPr>
        <w:suppressLineNumbers/>
        <w:ind w:left="1080" w:hanging="720"/>
        <w:outlineLvl w:val="0"/>
        <w:rPr>
          <w:b/>
          <w:color w:val="000000"/>
          <w:sz w:val="22"/>
          <w:szCs w:val="22"/>
          <w:u w:val="single"/>
        </w:rPr>
      </w:pPr>
    </w:p>
    <w:p w:rsidR="00BB55D5" w:rsidRPr="000D7913" w:rsidRDefault="00BB55D5" w:rsidP="008D7108">
      <w:pPr>
        <w:suppressLineNumbers/>
        <w:ind w:left="1080" w:hanging="720"/>
        <w:outlineLvl w:val="0"/>
        <w:rPr>
          <w:b/>
          <w:color w:val="000000"/>
          <w:sz w:val="22"/>
          <w:szCs w:val="22"/>
          <w:u w:val="single"/>
        </w:rPr>
      </w:pPr>
      <w:r w:rsidRPr="000D7913">
        <w:rPr>
          <w:b/>
          <w:color w:val="000000"/>
          <w:sz w:val="22"/>
          <w:szCs w:val="22"/>
          <w:u w:val="single"/>
        </w:rPr>
        <w:t>REDEVELOPMENT AGENCY MEETING:</w:t>
      </w:r>
    </w:p>
    <w:p w:rsidR="00EC5E46" w:rsidRDefault="00EC5E46" w:rsidP="008D7108">
      <w:pPr>
        <w:tabs>
          <w:tab w:val="left" w:pos="720"/>
        </w:tabs>
        <w:ind w:left="1080" w:hanging="720"/>
        <w:rPr>
          <w:color w:val="000000"/>
          <w:sz w:val="22"/>
          <w:szCs w:val="22"/>
        </w:rPr>
      </w:pPr>
    </w:p>
    <w:p w:rsidR="001E5A5E" w:rsidRDefault="001E5A5E" w:rsidP="008D7108">
      <w:pPr>
        <w:tabs>
          <w:tab w:val="left" w:pos="720"/>
        </w:tabs>
        <w:ind w:left="1080" w:hanging="720"/>
        <w:rPr>
          <w:color w:val="000000"/>
          <w:sz w:val="22"/>
          <w:szCs w:val="22"/>
        </w:rPr>
      </w:pPr>
    </w:p>
    <w:p w:rsidR="001E5A5E" w:rsidRDefault="00C739DB" w:rsidP="008D7108">
      <w:pPr>
        <w:tabs>
          <w:tab w:val="left" w:pos="720"/>
        </w:tabs>
        <w:ind w:left="1080" w:hanging="720"/>
        <w:rPr>
          <w:color w:val="000000"/>
          <w:sz w:val="22"/>
          <w:szCs w:val="22"/>
        </w:rPr>
      </w:pPr>
      <w:r>
        <w:rPr>
          <w:color w:val="000000"/>
          <w:sz w:val="22"/>
          <w:szCs w:val="22"/>
        </w:rPr>
        <w:t>4</w:t>
      </w:r>
      <w:r w:rsidR="00AC6D9C">
        <w:rPr>
          <w:color w:val="000000"/>
          <w:sz w:val="22"/>
          <w:szCs w:val="22"/>
        </w:rPr>
        <w:t>.</w:t>
      </w:r>
      <w:r w:rsidR="00C8594E">
        <w:rPr>
          <w:color w:val="000000"/>
          <w:sz w:val="22"/>
          <w:szCs w:val="22"/>
        </w:rPr>
        <w:t>1</w:t>
      </w:r>
      <w:r w:rsidR="006971FD">
        <w:rPr>
          <w:color w:val="000000"/>
          <w:sz w:val="22"/>
          <w:szCs w:val="22"/>
        </w:rPr>
        <w:tab/>
        <w:t>Approval of the Findings for the Temescal Canyon Road Improvement Project; Adoption of the Initial Study/Mitigated Negative Declaration and the Mitigation Monitoring Reporting Program – EA 1104100210; and Adoption of the Project, 1</w:t>
      </w:r>
      <w:r w:rsidR="006971FD" w:rsidRPr="006971FD">
        <w:rPr>
          <w:color w:val="000000"/>
          <w:sz w:val="22"/>
          <w:szCs w:val="22"/>
          <w:vertAlign w:val="superscript"/>
        </w:rPr>
        <w:t>st</w:t>
      </w:r>
      <w:r w:rsidR="006971FD">
        <w:rPr>
          <w:color w:val="000000"/>
          <w:sz w:val="22"/>
          <w:szCs w:val="22"/>
        </w:rPr>
        <w:t xml:space="preserve"> District</w:t>
      </w:r>
      <w:r w:rsidR="00100F6E">
        <w:rPr>
          <w:color w:val="000000"/>
          <w:sz w:val="22"/>
          <w:szCs w:val="22"/>
        </w:rPr>
        <w:t>.</w:t>
      </w:r>
    </w:p>
    <w:p w:rsidR="00100F6E" w:rsidRDefault="00100F6E" w:rsidP="008D7108">
      <w:pPr>
        <w:tabs>
          <w:tab w:val="left" w:pos="720"/>
        </w:tabs>
        <w:ind w:left="1080" w:hanging="720"/>
        <w:rPr>
          <w:color w:val="000000"/>
          <w:sz w:val="22"/>
          <w:szCs w:val="22"/>
        </w:rPr>
      </w:pPr>
    </w:p>
    <w:p w:rsidR="00100F6E" w:rsidRDefault="00100F6E" w:rsidP="008D7108">
      <w:pPr>
        <w:tabs>
          <w:tab w:val="left" w:pos="720"/>
        </w:tabs>
        <w:ind w:left="1080" w:hanging="720"/>
        <w:rPr>
          <w:color w:val="000000"/>
          <w:sz w:val="22"/>
          <w:szCs w:val="22"/>
        </w:rPr>
      </w:pPr>
      <w:r>
        <w:rPr>
          <w:color w:val="000000"/>
          <w:sz w:val="22"/>
          <w:szCs w:val="22"/>
        </w:rPr>
        <w:t>4.</w:t>
      </w:r>
      <w:r w:rsidR="00C8594E">
        <w:rPr>
          <w:color w:val="000000"/>
          <w:sz w:val="22"/>
          <w:szCs w:val="22"/>
        </w:rPr>
        <w:t>2</w:t>
      </w:r>
      <w:r>
        <w:rPr>
          <w:color w:val="000000"/>
          <w:sz w:val="22"/>
          <w:szCs w:val="22"/>
        </w:rPr>
        <w:tab/>
        <w:t>Adoption of RDA Resolution 2011-021, Adoption of the Relocation Plan for the Mission Plaza Project, 2</w:t>
      </w:r>
      <w:r w:rsidRPr="00100F6E">
        <w:rPr>
          <w:color w:val="000000"/>
          <w:sz w:val="22"/>
          <w:szCs w:val="22"/>
          <w:vertAlign w:val="superscript"/>
        </w:rPr>
        <w:t>nd</w:t>
      </w:r>
      <w:r>
        <w:rPr>
          <w:color w:val="000000"/>
          <w:sz w:val="22"/>
          <w:szCs w:val="22"/>
        </w:rPr>
        <w:t xml:space="preserve"> District.</w:t>
      </w:r>
    </w:p>
    <w:p w:rsidR="00100F6E" w:rsidRDefault="00100F6E" w:rsidP="008D7108">
      <w:pPr>
        <w:tabs>
          <w:tab w:val="left" w:pos="720"/>
        </w:tabs>
        <w:ind w:left="1080" w:hanging="720"/>
        <w:rPr>
          <w:color w:val="000000"/>
          <w:sz w:val="22"/>
          <w:szCs w:val="22"/>
        </w:rPr>
      </w:pPr>
    </w:p>
    <w:p w:rsidR="00100F6E" w:rsidRDefault="00100F6E" w:rsidP="008D7108">
      <w:pPr>
        <w:tabs>
          <w:tab w:val="left" w:pos="720"/>
        </w:tabs>
        <w:ind w:left="1080" w:hanging="720"/>
        <w:rPr>
          <w:color w:val="000000"/>
          <w:sz w:val="22"/>
          <w:szCs w:val="22"/>
        </w:rPr>
      </w:pPr>
      <w:r>
        <w:rPr>
          <w:color w:val="000000"/>
          <w:sz w:val="22"/>
          <w:szCs w:val="22"/>
        </w:rPr>
        <w:t>4.</w:t>
      </w:r>
      <w:r w:rsidR="00C8594E">
        <w:rPr>
          <w:color w:val="000000"/>
          <w:sz w:val="22"/>
          <w:szCs w:val="22"/>
        </w:rPr>
        <w:t>3</w:t>
      </w:r>
      <w:r>
        <w:rPr>
          <w:color w:val="000000"/>
          <w:sz w:val="22"/>
          <w:szCs w:val="22"/>
        </w:rPr>
        <w:tab/>
        <w:t>Approval of the Findings for the Agreement</w:t>
      </w:r>
      <w:r w:rsidR="00243758">
        <w:rPr>
          <w:color w:val="000000"/>
          <w:sz w:val="22"/>
          <w:szCs w:val="22"/>
        </w:rPr>
        <w:t xml:space="preserve"> with Jones Bros. Construction for the Mecca 18” Waterline Extension Project;</w:t>
      </w:r>
      <w:r w:rsidR="001D38DD">
        <w:rPr>
          <w:color w:val="000000"/>
          <w:sz w:val="22"/>
          <w:szCs w:val="22"/>
        </w:rPr>
        <w:t xml:space="preserve">  Find that the bid submitted by Gouin Excavating to be non-responsive;  Accept and Award the Construction Contract to Jones Bros. Construction</w:t>
      </w:r>
      <w:r w:rsidR="00243758">
        <w:rPr>
          <w:color w:val="000000"/>
          <w:sz w:val="22"/>
          <w:szCs w:val="22"/>
        </w:rPr>
        <w:t xml:space="preserve"> and Approval of the Project Budget, 4</w:t>
      </w:r>
      <w:r w:rsidR="00243758" w:rsidRPr="00243758">
        <w:rPr>
          <w:color w:val="000000"/>
          <w:sz w:val="22"/>
          <w:szCs w:val="22"/>
          <w:vertAlign w:val="superscript"/>
        </w:rPr>
        <w:t>th</w:t>
      </w:r>
      <w:r w:rsidR="00243758">
        <w:rPr>
          <w:color w:val="000000"/>
          <w:sz w:val="22"/>
          <w:szCs w:val="22"/>
        </w:rPr>
        <w:t xml:space="preserve"> District. (</w:t>
      </w:r>
      <w:r w:rsidR="00184969">
        <w:rPr>
          <w:color w:val="000000"/>
          <w:sz w:val="22"/>
          <w:szCs w:val="22"/>
        </w:rPr>
        <w:t>See item 3.29</w:t>
      </w:r>
      <w:r w:rsidR="00243758" w:rsidRPr="00184969">
        <w:rPr>
          <w:color w:val="000000"/>
          <w:sz w:val="22"/>
          <w:szCs w:val="22"/>
        </w:rPr>
        <w:t>)</w:t>
      </w:r>
    </w:p>
    <w:p w:rsidR="007B55F7" w:rsidRDefault="007B55F7" w:rsidP="008D7108">
      <w:pPr>
        <w:tabs>
          <w:tab w:val="left" w:pos="720"/>
        </w:tabs>
        <w:ind w:left="1080" w:hanging="720"/>
        <w:rPr>
          <w:color w:val="000000"/>
          <w:sz w:val="22"/>
          <w:szCs w:val="22"/>
        </w:rPr>
      </w:pPr>
    </w:p>
    <w:p w:rsidR="007B55F7" w:rsidRDefault="007B55F7" w:rsidP="008D7108">
      <w:pPr>
        <w:tabs>
          <w:tab w:val="left" w:pos="720"/>
        </w:tabs>
        <w:ind w:left="1080" w:hanging="720"/>
        <w:rPr>
          <w:color w:val="000000"/>
          <w:sz w:val="22"/>
          <w:szCs w:val="22"/>
        </w:rPr>
      </w:pPr>
      <w:r>
        <w:rPr>
          <w:color w:val="000000"/>
          <w:sz w:val="22"/>
          <w:szCs w:val="22"/>
        </w:rPr>
        <w:t>4.</w:t>
      </w:r>
      <w:r w:rsidR="00C8594E">
        <w:rPr>
          <w:color w:val="000000"/>
          <w:sz w:val="22"/>
          <w:szCs w:val="22"/>
        </w:rPr>
        <w:t>4</w:t>
      </w:r>
      <w:r>
        <w:rPr>
          <w:color w:val="000000"/>
          <w:sz w:val="22"/>
          <w:szCs w:val="22"/>
        </w:rPr>
        <w:tab/>
        <w:t>Adoption of RDA Resolution 2011-028, Authorization to Purchase in the Mid County Project Area; Find that the Project is Exempt from the California Environmental Quality Act (CEQA) pursuant to the CEQA Guidelines, Section 15061 (b)(3); Approval of the Purchase and Sale Agreement for APN 443-050-017, 443-050-018, 443-050-020, 443-050-033, and 443-050-039</w:t>
      </w:r>
      <w:r w:rsidR="000C7C21">
        <w:rPr>
          <w:color w:val="000000"/>
          <w:sz w:val="22"/>
          <w:szCs w:val="22"/>
        </w:rPr>
        <w:t>; and Authorization for the Agency to Expend funds for the property transaction costs and due diligence,</w:t>
      </w:r>
      <w:r>
        <w:rPr>
          <w:color w:val="000000"/>
          <w:sz w:val="22"/>
          <w:szCs w:val="22"/>
        </w:rPr>
        <w:t xml:space="preserve"> 3</w:t>
      </w:r>
      <w:r w:rsidRPr="007B55F7">
        <w:rPr>
          <w:color w:val="000000"/>
          <w:sz w:val="22"/>
          <w:szCs w:val="22"/>
          <w:vertAlign w:val="superscript"/>
        </w:rPr>
        <w:t>rd</w:t>
      </w:r>
      <w:r>
        <w:rPr>
          <w:color w:val="000000"/>
          <w:sz w:val="22"/>
          <w:szCs w:val="22"/>
        </w:rPr>
        <w:t xml:space="preserve"> District.</w:t>
      </w:r>
    </w:p>
    <w:p w:rsidR="002F0BBD" w:rsidRDefault="002F0BBD" w:rsidP="008D7108">
      <w:pPr>
        <w:tabs>
          <w:tab w:val="left" w:pos="720"/>
        </w:tabs>
        <w:ind w:left="1080" w:hanging="720"/>
        <w:rPr>
          <w:color w:val="000000"/>
          <w:sz w:val="22"/>
          <w:szCs w:val="22"/>
        </w:rPr>
      </w:pPr>
    </w:p>
    <w:p w:rsidR="00380ECF" w:rsidRDefault="00B664A3" w:rsidP="008D7108">
      <w:pPr>
        <w:tabs>
          <w:tab w:val="left" w:pos="720"/>
        </w:tabs>
        <w:ind w:left="1080" w:hanging="720"/>
        <w:rPr>
          <w:color w:val="000000"/>
          <w:sz w:val="22"/>
          <w:szCs w:val="22"/>
        </w:rPr>
      </w:pPr>
      <w:r>
        <w:rPr>
          <w:color w:val="000000"/>
          <w:sz w:val="22"/>
          <w:szCs w:val="22"/>
        </w:rPr>
        <w:t xml:space="preserve"> </w:t>
      </w:r>
      <w:r w:rsidR="002F0BBD">
        <w:rPr>
          <w:color w:val="000000"/>
          <w:sz w:val="22"/>
          <w:szCs w:val="22"/>
        </w:rPr>
        <w:t>4.5</w:t>
      </w:r>
      <w:r w:rsidR="002F0BBD">
        <w:rPr>
          <w:color w:val="000000"/>
          <w:sz w:val="22"/>
          <w:szCs w:val="22"/>
        </w:rPr>
        <w:tab/>
      </w:r>
      <w:r w:rsidR="00AE0A39">
        <w:rPr>
          <w:color w:val="000000"/>
          <w:sz w:val="22"/>
          <w:szCs w:val="22"/>
        </w:rPr>
        <w:t xml:space="preserve">Public Hearing on the </w:t>
      </w:r>
      <w:r w:rsidR="002F0BBD">
        <w:rPr>
          <w:color w:val="000000"/>
          <w:sz w:val="22"/>
          <w:szCs w:val="22"/>
        </w:rPr>
        <w:t>Approval of the Disposition and Development/Affordable Housing Agreement, Deed of Trust, Promissory Note with Workforce Homebuilders for Development of Highgrove Family Apartments (4.3 of 07/12/2011)</w:t>
      </w:r>
    </w:p>
    <w:p w:rsidR="00181A9E" w:rsidRDefault="00181A9E" w:rsidP="008D7108">
      <w:pPr>
        <w:tabs>
          <w:tab w:val="left" w:pos="720"/>
        </w:tabs>
        <w:ind w:left="1080" w:hanging="720"/>
        <w:rPr>
          <w:color w:val="000000"/>
          <w:sz w:val="22"/>
          <w:szCs w:val="22"/>
        </w:rPr>
      </w:pPr>
    </w:p>
    <w:p w:rsidR="00181A9E" w:rsidRDefault="00181A9E" w:rsidP="008D7108">
      <w:pPr>
        <w:tabs>
          <w:tab w:val="left" w:pos="720"/>
        </w:tabs>
        <w:ind w:left="1080" w:hanging="720"/>
        <w:rPr>
          <w:color w:val="000000"/>
          <w:sz w:val="22"/>
          <w:szCs w:val="22"/>
        </w:rPr>
      </w:pPr>
      <w:r>
        <w:rPr>
          <w:color w:val="000000"/>
          <w:sz w:val="22"/>
          <w:szCs w:val="22"/>
        </w:rPr>
        <w:t>4.6</w:t>
      </w:r>
      <w:r>
        <w:rPr>
          <w:color w:val="000000"/>
          <w:sz w:val="22"/>
          <w:szCs w:val="22"/>
        </w:rPr>
        <w:tab/>
        <w:t>Public Hearing on the Rancho Jurupa Regional Sports Complex – Well Pumping Equipment Project; and Approval of the Reduction of the Contract Retention; Adoption of Negative Declaration for Environmental Assessment No. ED1206005012; Adoption of RDA Resolution 2011-017, Authorization to Purchase Real Property for the Project – APN 181-190-018; Approval of the Purchase and Sale Agreement and Joint Escrow Instructions; Approval of the Specifications; and Approval of the Total Project Budget, 2</w:t>
      </w:r>
      <w:r w:rsidRPr="00181A9E">
        <w:rPr>
          <w:color w:val="000000"/>
          <w:sz w:val="22"/>
          <w:szCs w:val="22"/>
          <w:vertAlign w:val="superscript"/>
        </w:rPr>
        <w:t>nd</w:t>
      </w:r>
      <w:r>
        <w:rPr>
          <w:color w:val="000000"/>
          <w:sz w:val="22"/>
          <w:szCs w:val="22"/>
        </w:rPr>
        <w:t xml:space="preserve"> District. (Clerk to advertise)</w:t>
      </w:r>
      <w:r w:rsidR="00336823">
        <w:rPr>
          <w:color w:val="000000"/>
          <w:sz w:val="22"/>
          <w:szCs w:val="22"/>
        </w:rPr>
        <w:t xml:space="preserve"> (See item 9.31)</w:t>
      </w:r>
    </w:p>
    <w:p w:rsidR="006029ED" w:rsidRDefault="006029ED" w:rsidP="008D7108">
      <w:pPr>
        <w:tabs>
          <w:tab w:val="left" w:pos="720"/>
        </w:tabs>
        <w:ind w:left="1080" w:hanging="720"/>
        <w:rPr>
          <w:color w:val="000000"/>
          <w:sz w:val="22"/>
          <w:szCs w:val="22"/>
        </w:rPr>
      </w:pPr>
    </w:p>
    <w:p w:rsidR="006029ED" w:rsidRDefault="006029ED" w:rsidP="008D7108">
      <w:pPr>
        <w:tabs>
          <w:tab w:val="left" w:pos="720"/>
        </w:tabs>
        <w:ind w:left="1080" w:hanging="720"/>
        <w:rPr>
          <w:color w:val="000000"/>
          <w:sz w:val="22"/>
          <w:szCs w:val="22"/>
        </w:rPr>
      </w:pPr>
      <w:r>
        <w:rPr>
          <w:color w:val="000000"/>
          <w:sz w:val="22"/>
          <w:szCs w:val="22"/>
        </w:rPr>
        <w:lastRenderedPageBreak/>
        <w:t>4.7</w:t>
      </w:r>
      <w:r>
        <w:rPr>
          <w:color w:val="000000"/>
          <w:sz w:val="22"/>
          <w:szCs w:val="22"/>
        </w:rPr>
        <w:tab/>
        <w:t>Approval of Addenda Nos. 1 through 4 to the Plans and Specifications for the Jurupa Valley Sheriff’s Evidence Warehouse; and Award the Construction Contract to PCN3, Inc., 2</w:t>
      </w:r>
      <w:r w:rsidRPr="006029ED">
        <w:rPr>
          <w:color w:val="000000"/>
          <w:sz w:val="22"/>
          <w:szCs w:val="22"/>
          <w:vertAlign w:val="superscript"/>
        </w:rPr>
        <w:t>nd</w:t>
      </w:r>
      <w:r>
        <w:rPr>
          <w:color w:val="000000"/>
          <w:sz w:val="22"/>
          <w:szCs w:val="22"/>
        </w:rPr>
        <w:t xml:space="preserve"> District.</w:t>
      </w:r>
    </w:p>
    <w:p w:rsidR="00181A9E" w:rsidRDefault="00181A9E" w:rsidP="008D7108">
      <w:pPr>
        <w:tabs>
          <w:tab w:val="left" w:pos="720"/>
        </w:tabs>
        <w:ind w:left="1080" w:hanging="720"/>
        <w:rPr>
          <w:color w:val="000000"/>
          <w:sz w:val="22"/>
          <w:szCs w:val="22"/>
        </w:rPr>
      </w:pPr>
    </w:p>
    <w:p w:rsidR="00380ECF" w:rsidRDefault="00380ECF" w:rsidP="008D7108">
      <w:pPr>
        <w:tabs>
          <w:tab w:val="left" w:pos="720"/>
        </w:tabs>
        <w:ind w:left="1080" w:hanging="720"/>
        <w:rPr>
          <w:color w:val="000000"/>
          <w:sz w:val="22"/>
          <w:szCs w:val="22"/>
        </w:rPr>
      </w:pPr>
    </w:p>
    <w:p w:rsidR="008E31F5" w:rsidRPr="000D7913" w:rsidRDefault="001B25EF" w:rsidP="008D7108">
      <w:pPr>
        <w:suppressLineNumbers/>
        <w:ind w:left="1080" w:right="144" w:hanging="720"/>
        <w:rPr>
          <w:color w:val="000000"/>
          <w:sz w:val="22"/>
          <w:szCs w:val="22"/>
        </w:rPr>
      </w:pPr>
      <w:r w:rsidRPr="000D7913">
        <w:rPr>
          <w:color w:val="000000"/>
          <w:sz w:val="22"/>
          <w:szCs w:val="22"/>
        </w:rPr>
        <w:t>_____________________________________________________________________________________</w:t>
      </w:r>
    </w:p>
    <w:p w:rsidR="00633F9F" w:rsidRPr="000D7913" w:rsidRDefault="00633F9F" w:rsidP="008D7108">
      <w:pPr>
        <w:suppressLineNumbers/>
        <w:ind w:left="1080" w:right="144" w:hanging="720"/>
        <w:rPr>
          <w:b/>
          <w:color w:val="000000"/>
          <w:sz w:val="22"/>
          <w:szCs w:val="22"/>
          <w:u w:val="single"/>
        </w:rPr>
      </w:pPr>
    </w:p>
    <w:p w:rsidR="00983A61" w:rsidRPr="000D7913" w:rsidRDefault="00CA0447" w:rsidP="008D7108">
      <w:pPr>
        <w:suppressLineNumbers/>
        <w:ind w:left="108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8D7108">
      <w:pPr>
        <w:suppressLineNumbers/>
        <w:ind w:left="1080" w:hanging="720"/>
        <w:rPr>
          <w:color w:val="000000"/>
          <w:sz w:val="22"/>
          <w:szCs w:val="22"/>
        </w:rPr>
      </w:pPr>
    </w:p>
    <w:p w:rsidR="00995BAF" w:rsidRPr="000D7913" w:rsidRDefault="00995BAF" w:rsidP="008D7108">
      <w:pPr>
        <w:suppressLineNumbers/>
        <w:ind w:left="108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8D7108">
      <w:pPr>
        <w:suppressLineNumbers/>
        <w:ind w:left="1080" w:hanging="720"/>
        <w:rPr>
          <w:color w:val="000000"/>
          <w:sz w:val="22"/>
          <w:szCs w:val="22"/>
        </w:rPr>
      </w:pPr>
    </w:p>
    <w:p w:rsidR="00450B7F" w:rsidRPr="000D7913" w:rsidRDefault="00450B7F" w:rsidP="008D7108">
      <w:pPr>
        <w:suppressLineNumbers/>
        <w:ind w:left="108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606F08" w:rsidRDefault="00606F08" w:rsidP="008D7108">
      <w:pPr>
        <w:suppressLineNumbers/>
        <w:ind w:left="1080" w:hanging="720"/>
        <w:outlineLvl w:val="0"/>
        <w:rPr>
          <w:b/>
          <w:color w:val="000000"/>
          <w:sz w:val="22"/>
          <w:szCs w:val="22"/>
          <w:u w:val="single"/>
        </w:rPr>
      </w:pPr>
    </w:p>
    <w:p w:rsidR="00BB55D5" w:rsidRPr="000D7913" w:rsidRDefault="00BB55D5" w:rsidP="008D7108">
      <w:pPr>
        <w:suppressLineNumbers/>
        <w:ind w:left="108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8D7108">
      <w:pPr>
        <w:ind w:left="1080" w:hanging="720"/>
        <w:rPr>
          <w:color w:val="000000"/>
          <w:sz w:val="22"/>
          <w:szCs w:val="22"/>
        </w:rPr>
      </w:pPr>
    </w:p>
    <w:p w:rsidR="00D44A3E" w:rsidRPr="000D7913" w:rsidRDefault="006C7264" w:rsidP="008D7108">
      <w:pPr>
        <w:ind w:left="108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8D7108">
      <w:pPr>
        <w:ind w:left="1080" w:hanging="720"/>
        <w:rPr>
          <w:color w:val="000000"/>
          <w:sz w:val="22"/>
          <w:szCs w:val="22"/>
        </w:rPr>
      </w:pPr>
    </w:p>
    <w:p w:rsidR="00BB55D5" w:rsidRPr="000D7913" w:rsidRDefault="00450B7F" w:rsidP="008D7108">
      <w:pPr>
        <w:ind w:left="1080"/>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Pr="000D7913" w:rsidRDefault="00E90C84" w:rsidP="008D7108">
      <w:pPr>
        <w:ind w:left="1080" w:hanging="720"/>
        <w:rPr>
          <w:b/>
          <w:bCs/>
          <w:color w:val="000000"/>
          <w:sz w:val="22"/>
          <w:szCs w:val="22"/>
          <w:u w:val="single"/>
        </w:rPr>
      </w:pPr>
    </w:p>
    <w:p w:rsidR="002C32E8" w:rsidRPr="000D7913" w:rsidRDefault="00BB55D5" w:rsidP="008D7108">
      <w:pPr>
        <w:ind w:left="108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8D7108">
      <w:pPr>
        <w:ind w:left="1080" w:hanging="720"/>
        <w:rPr>
          <w:color w:val="000000"/>
          <w:sz w:val="22"/>
          <w:szCs w:val="22"/>
        </w:rPr>
      </w:pPr>
    </w:p>
    <w:p w:rsidR="0072615D" w:rsidRDefault="0072615D" w:rsidP="008D7108">
      <w:pPr>
        <w:ind w:left="1080" w:hanging="720"/>
        <w:rPr>
          <w:sz w:val="22"/>
          <w:szCs w:val="22"/>
        </w:rPr>
      </w:pPr>
    </w:p>
    <w:p w:rsidR="00861FAF" w:rsidRDefault="00944AD8" w:rsidP="008D7108">
      <w:pPr>
        <w:ind w:left="1080" w:hanging="720"/>
        <w:rPr>
          <w:sz w:val="22"/>
          <w:szCs w:val="22"/>
        </w:rPr>
      </w:pPr>
      <w:r w:rsidRPr="000D7913">
        <w:rPr>
          <w:sz w:val="22"/>
          <w:szCs w:val="22"/>
        </w:rPr>
        <w:t>7</w:t>
      </w:r>
      <w:r w:rsidR="00276E93" w:rsidRPr="000D7913">
        <w:rPr>
          <w:sz w:val="22"/>
          <w:szCs w:val="22"/>
        </w:rPr>
        <w:t>.</w:t>
      </w:r>
      <w:r w:rsidR="00861FAF">
        <w:rPr>
          <w:sz w:val="22"/>
          <w:szCs w:val="22"/>
        </w:rPr>
        <w:t>1</w:t>
      </w:r>
      <w:r w:rsidR="00861FAF">
        <w:rPr>
          <w:sz w:val="22"/>
          <w:szCs w:val="22"/>
        </w:rPr>
        <w:tab/>
        <w:t>Receive and File the Riverside County In-Home Supportive Services Public Authority and Advisory Committee Fiscal Year 2009-2010 Annual Report.</w:t>
      </w:r>
      <w:r w:rsidR="00213CC1">
        <w:rPr>
          <w:sz w:val="22"/>
          <w:szCs w:val="22"/>
        </w:rPr>
        <w:t xml:space="preserve"> (</w:t>
      </w:r>
      <w:r w:rsidR="00AD03C3">
        <w:rPr>
          <w:sz w:val="22"/>
          <w:szCs w:val="22"/>
        </w:rPr>
        <w:t>See item 2.14</w:t>
      </w:r>
      <w:r w:rsidR="00213CC1" w:rsidRPr="00AD03C3">
        <w:rPr>
          <w:sz w:val="22"/>
          <w:szCs w:val="22"/>
        </w:rPr>
        <w:t>)</w:t>
      </w:r>
    </w:p>
    <w:p w:rsidR="0072615D" w:rsidRDefault="0072615D" w:rsidP="008D7108">
      <w:pPr>
        <w:ind w:left="1080" w:hanging="720"/>
        <w:rPr>
          <w:color w:val="000000"/>
          <w:sz w:val="22"/>
          <w:szCs w:val="22"/>
        </w:rPr>
      </w:pPr>
    </w:p>
    <w:p w:rsidR="00450B7F" w:rsidRPr="000D7913" w:rsidRDefault="00450B7F" w:rsidP="008D7108">
      <w:pPr>
        <w:suppressLineNumbers/>
        <w:ind w:left="108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9D3BD4" w:rsidRPr="000D7913" w:rsidRDefault="009D3BD4" w:rsidP="008D7108">
      <w:pPr>
        <w:suppressLineNumbers/>
        <w:ind w:left="1080" w:hanging="720"/>
        <w:rPr>
          <w:b/>
          <w:bCs/>
          <w:color w:val="000000"/>
          <w:sz w:val="22"/>
          <w:szCs w:val="22"/>
          <w:u w:val="single"/>
        </w:rPr>
      </w:pPr>
    </w:p>
    <w:p w:rsidR="004F6247" w:rsidRDefault="004F6247" w:rsidP="008D7108">
      <w:pPr>
        <w:suppressLineNumbers/>
        <w:ind w:left="1080" w:hanging="720"/>
        <w:rPr>
          <w:b/>
          <w:bCs/>
          <w:color w:val="000000"/>
          <w:sz w:val="22"/>
          <w:szCs w:val="22"/>
          <w:u w:val="single"/>
        </w:rPr>
      </w:pPr>
    </w:p>
    <w:p w:rsidR="00BB55D5" w:rsidRPr="000D7913" w:rsidRDefault="00BB55D5" w:rsidP="008D7108">
      <w:pPr>
        <w:suppressLineNumbers/>
        <w:ind w:left="108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8D7108">
      <w:pPr>
        <w:suppressLineNumbers/>
        <w:ind w:left="1080" w:hanging="720"/>
        <w:rPr>
          <w:b/>
          <w:bCs/>
          <w:color w:val="000000"/>
          <w:sz w:val="22"/>
          <w:szCs w:val="22"/>
          <w:u w:val="single"/>
        </w:rPr>
      </w:pPr>
    </w:p>
    <w:p w:rsidR="00DC7727" w:rsidRDefault="003C65FE" w:rsidP="008D7108">
      <w:pPr>
        <w:autoSpaceDE w:val="0"/>
        <w:autoSpaceDN w:val="0"/>
        <w:adjustRightInd w:val="0"/>
        <w:ind w:left="1080" w:hanging="720"/>
        <w:rPr>
          <w:color w:val="000000"/>
          <w:sz w:val="22"/>
          <w:szCs w:val="22"/>
        </w:rPr>
      </w:pPr>
      <w:r w:rsidRPr="000D7913">
        <w:rPr>
          <w:color w:val="000000"/>
          <w:sz w:val="22"/>
          <w:szCs w:val="22"/>
        </w:rPr>
        <w:t>8.</w:t>
      </w:r>
      <w:r w:rsidRPr="000D7913">
        <w:rPr>
          <w:color w:val="000000"/>
          <w:sz w:val="22"/>
          <w:szCs w:val="22"/>
        </w:rPr>
        <w:tab/>
        <w:t>(No Business)</w:t>
      </w:r>
    </w:p>
    <w:p w:rsidR="00E370DB" w:rsidRPr="000D7913" w:rsidRDefault="00E370DB" w:rsidP="008D7108">
      <w:pPr>
        <w:autoSpaceDE w:val="0"/>
        <w:autoSpaceDN w:val="0"/>
        <w:adjustRightInd w:val="0"/>
        <w:ind w:left="1080" w:hanging="720"/>
        <w:rPr>
          <w:color w:val="000000"/>
          <w:sz w:val="22"/>
          <w:szCs w:val="22"/>
        </w:rPr>
      </w:pPr>
    </w:p>
    <w:p w:rsidR="00782D40" w:rsidRPr="000D7913" w:rsidRDefault="00782D40" w:rsidP="008D7108">
      <w:pPr>
        <w:suppressLineNumbers/>
        <w:ind w:left="108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8D7108">
      <w:pPr>
        <w:suppressLineNumbers/>
        <w:autoSpaceDE w:val="0"/>
        <w:autoSpaceDN w:val="0"/>
        <w:adjustRightInd w:val="0"/>
        <w:ind w:left="1080" w:hanging="720"/>
        <w:rPr>
          <w:b/>
          <w:bCs/>
          <w:color w:val="000000"/>
          <w:sz w:val="22"/>
          <w:szCs w:val="22"/>
          <w:u w:val="single"/>
        </w:rPr>
      </w:pPr>
    </w:p>
    <w:p w:rsidR="00BB55D5" w:rsidRPr="000D7913" w:rsidRDefault="00BB55D5" w:rsidP="008D7108">
      <w:pPr>
        <w:suppressLineNumbers/>
        <w:autoSpaceDE w:val="0"/>
        <w:autoSpaceDN w:val="0"/>
        <w:adjustRightInd w:val="0"/>
        <w:ind w:left="1080" w:hanging="720"/>
        <w:rPr>
          <w:b/>
          <w:bCs/>
          <w:color w:val="000000"/>
          <w:sz w:val="22"/>
          <w:szCs w:val="22"/>
          <w:u w:val="single"/>
        </w:rPr>
      </w:pPr>
      <w:r w:rsidRPr="000D7913">
        <w:rPr>
          <w:b/>
          <w:bCs/>
          <w:color w:val="000000"/>
          <w:sz w:val="22"/>
          <w:szCs w:val="22"/>
          <w:u w:val="single"/>
        </w:rPr>
        <w:t>9:30 A.M. PUBLIC HEARINGS:</w:t>
      </w:r>
    </w:p>
    <w:p w:rsidR="005922F6" w:rsidRDefault="005922F6" w:rsidP="008D7108">
      <w:pPr>
        <w:ind w:left="1080" w:hanging="810"/>
        <w:rPr>
          <w:sz w:val="22"/>
          <w:szCs w:val="22"/>
        </w:rPr>
      </w:pPr>
    </w:p>
    <w:p w:rsidR="00276336" w:rsidRDefault="00276336" w:rsidP="008D7108">
      <w:pPr>
        <w:ind w:left="1080" w:hanging="810"/>
        <w:rPr>
          <w:sz w:val="22"/>
          <w:szCs w:val="22"/>
        </w:rPr>
      </w:pPr>
    </w:p>
    <w:p w:rsidR="001C3B02" w:rsidRDefault="001C3B02" w:rsidP="008D7108">
      <w:pPr>
        <w:ind w:left="1080" w:hanging="720"/>
        <w:rPr>
          <w:color w:val="000000"/>
          <w:sz w:val="22"/>
          <w:szCs w:val="22"/>
        </w:rPr>
      </w:pPr>
      <w:r>
        <w:rPr>
          <w:color w:val="000000"/>
          <w:sz w:val="22"/>
          <w:szCs w:val="22"/>
        </w:rPr>
        <w:t>9.</w:t>
      </w:r>
      <w:r w:rsidR="00E358F1">
        <w:rPr>
          <w:color w:val="000000"/>
          <w:sz w:val="22"/>
          <w:szCs w:val="22"/>
        </w:rPr>
        <w:t>1</w:t>
      </w:r>
      <w:r>
        <w:rPr>
          <w:color w:val="000000"/>
          <w:sz w:val="22"/>
          <w:szCs w:val="22"/>
        </w:rPr>
        <w:tab/>
        <w:t>COMMUNITY HEALTH AGENCY/ENVIRONMENTAL HEALTH:  Public Hearing on Special Assessments for Unpaid Trash Collection Fees. (3.14 of 06/14/2011)</w:t>
      </w:r>
    </w:p>
    <w:p w:rsidR="004C649B" w:rsidRDefault="004C649B" w:rsidP="008D7108">
      <w:pPr>
        <w:ind w:left="1080" w:hanging="720"/>
        <w:rPr>
          <w:color w:val="000000"/>
          <w:sz w:val="22"/>
          <w:szCs w:val="22"/>
        </w:rPr>
      </w:pPr>
    </w:p>
    <w:p w:rsidR="004C649B" w:rsidRDefault="004C649B" w:rsidP="008D7108">
      <w:pPr>
        <w:ind w:left="1080" w:hanging="720"/>
        <w:rPr>
          <w:color w:val="000000"/>
          <w:sz w:val="22"/>
          <w:szCs w:val="22"/>
        </w:rPr>
      </w:pPr>
      <w:r>
        <w:rPr>
          <w:color w:val="000000"/>
          <w:sz w:val="22"/>
          <w:szCs w:val="22"/>
        </w:rPr>
        <w:t>9.</w:t>
      </w:r>
      <w:r w:rsidR="00E358F1">
        <w:rPr>
          <w:color w:val="000000"/>
          <w:sz w:val="22"/>
          <w:szCs w:val="22"/>
        </w:rPr>
        <w:t>2</w:t>
      </w:r>
      <w:r>
        <w:rPr>
          <w:color w:val="000000"/>
          <w:sz w:val="22"/>
          <w:szCs w:val="22"/>
        </w:rPr>
        <w:tab/>
        <w:t>COMMUNITY HEALTH AGENCY/ENVIRONMENTAL HEALTH:  Public Hearing on the INTRODUCTION OF ORDINANCE NO. 907, an Ordinance of the County of Riverside Regulating Body Art Facilities, Permanent Cosmetics and Body Piercing Facilities. (9.2 of 06/28/2011)</w:t>
      </w:r>
    </w:p>
    <w:p w:rsidR="001C3B02" w:rsidRDefault="001C3B02" w:rsidP="008D7108">
      <w:pPr>
        <w:ind w:left="1080" w:hanging="810"/>
        <w:rPr>
          <w:sz w:val="22"/>
          <w:szCs w:val="22"/>
        </w:rPr>
      </w:pPr>
    </w:p>
    <w:p w:rsidR="00101188" w:rsidRDefault="00844E88" w:rsidP="008D7108">
      <w:pPr>
        <w:ind w:left="1080" w:hanging="810"/>
        <w:rPr>
          <w:sz w:val="22"/>
          <w:szCs w:val="22"/>
        </w:rPr>
      </w:pPr>
      <w:r>
        <w:rPr>
          <w:color w:val="000000"/>
          <w:sz w:val="22"/>
          <w:szCs w:val="22"/>
        </w:rPr>
        <w:t>9.</w:t>
      </w:r>
      <w:r w:rsidR="00E358F1">
        <w:rPr>
          <w:color w:val="000000"/>
          <w:sz w:val="22"/>
          <w:szCs w:val="22"/>
        </w:rPr>
        <w:t>3</w:t>
      </w:r>
      <w:r w:rsidR="00101188">
        <w:rPr>
          <w:sz w:val="22"/>
          <w:szCs w:val="22"/>
        </w:rPr>
        <w:tab/>
        <w:t>COUNTY COUNSEL/CODE ENFORCEMENT: Public Hearing on Statement of Abatement Costs Case Nos. CV 00-2884, CV 07-4834, CV 08-03258 &amp; CV 09-02771 located at 19755 Smith Road, Perris; APN: 285-190-014,1</w:t>
      </w:r>
      <w:r w:rsidR="00101188" w:rsidRPr="005A23C8">
        <w:rPr>
          <w:sz w:val="22"/>
          <w:szCs w:val="22"/>
          <w:vertAlign w:val="superscript"/>
        </w:rPr>
        <w:t>st</w:t>
      </w:r>
      <w:r w:rsidR="00101188">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E358F1">
        <w:rPr>
          <w:sz w:val="22"/>
          <w:szCs w:val="22"/>
        </w:rPr>
        <w:t>4</w:t>
      </w:r>
      <w:r>
        <w:rPr>
          <w:sz w:val="22"/>
          <w:szCs w:val="22"/>
        </w:rPr>
        <w:tab/>
        <w:t>COUNTY COUNSEL/CODE ENFORCEMENT: Public Hearing on Statement of Abatement Costs Case No. CV 04-0440 located at 20015 Plessner Way, Wildomar; APN: 370-330-025,1</w:t>
      </w:r>
      <w:r w:rsidRPr="005A23C8">
        <w:rPr>
          <w:sz w:val="22"/>
          <w:szCs w:val="22"/>
          <w:vertAlign w:val="superscript"/>
        </w:rPr>
        <w:t>st</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E358F1">
        <w:rPr>
          <w:sz w:val="22"/>
          <w:szCs w:val="22"/>
        </w:rPr>
        <w:t>5</w:t>
      </w:r>
      <w:r>
        <w:rPr>
          <w:sz w:val="22"/>
          <w:szCs w:val="22"/>
        </w:rPr>
        <w:tab/>
        <w:t>COUNTY COUNSEL/CODE ENFORCEMENT: Public Hearing on Statement of Abatement Costs Case Nos. CV 06-7835, CV 08-10573 &amp; CV 09-02418 located at 18554 Cedar Street, Perris; APN: 321-060-019, 1</w:t>
      </w:r>
      <w:r w:rsidRPr="001A1A7E">
        <w:rPr>
          <w:sz w:val="22"/>
          <w:szCs w:val="22"/>
          <w:vertAlign w:val="superscript"/>
        </w:rPr>
        <w:t>st</w:t>
      </w:r>
      <w:r>
        <w:rPr>
          <w:sz w:val="22"/>
          <w:szCs w:val="22"/>
        </w:rPr>
        <w:t xml:space="preserve"> District.</w:t>
      </w:r>
    </w:p>
    <w:p w:rsidR="00101188" w:rsidRDefault="00101188" w:rsidP="008D7108">
      <w:pPr>
        <w:ind w:left="1080" w:hanging="90"/>
        <w:rPr>
          <w:sz w:val="22"/>
          <w:szCs w:val="22"/>
        </w:rPr>
      </w:pPr>
    </w:p>
    <w:p w:rsidR="00101188" w:rsidRDefault="00101188" w:rsidP="008D7108">
      <w:pPr>
        <w:ind w:left="1080" w:hanging="810"/>
        <w:rPr>
          <w:sz w:val="22"/>
          <w:szCs w:val="22"/>
        </w:rPr>
      </w:pPr>
      <w:r>
        <w:rPr>
          <w:sz w:val="22"/>
          <w:szCs w:val="22"/>
        </w:rPr>
        <w:t>9.</w:t>
      </w:r>
      <w:r w:rsidR="00E358F1">
        <w:rPr>
          <w:sz w:val="22"/>
          <w:szCs w:val="22"/>
        </w:rPr>
        <w:t>6</w:t>
      </w:r>
      <w:r>
        <w:rPr>
          <w:sz w:val="22"/>
          <w:szCs w:val="22"/>
        </w:rPr>
        <w:tab/>
        <w:t>COUNTY COUNSEL/CODE ENFORCEMENT: Public Hearing on Statement of Abatement Costs Case No. CV 09-00031 located at 20523 Myron Street, Perris; APN: 319-151-001, 1</w:t>
      </w:r>
      <w:r w:rsidRPr="005A23C8">
        <w:rPr>
          <w:sz w:val="22"/>
          <w:szCs w:val="22"/>
          <w:vertAlign w:val="superscript"/>
        </w:rPr>
        <w:t>st</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E358F1">
        <w:rPr>
          <w:sz w:val="22"/>
          <w:szCs w:val="22"/>
        </w:rPr>
        <w:t>7</w:t>
      </w:r>
      <w:r>
        <w:rPr>
          <w:sz w:val="22"/>
          <w:szCs w:val="22"/>
        </w:rPr>
        <w:tab/>
        <w:t>COUNTY COUNSEL/CODE ENFORCEMENT: Public Hearing on Statement of Abatement Costs Case No. CV 09-12229 located at 18190 Grand Ave., Lake Elsinore; APN: 371-130-002, 1</w:t>
      </w:r>
      <w:r w:rsidRPr="00FB5463">
        <w:rPr>
          <w:sz w:val="22"/>
          <w:szCs w:val="22"/>
          <w:vertAlign w:val="superscript"/>
        </w:rPr>
        <w:t>st</w:t>
      </w:r>
      <w:r>
        <w:rPr>
          <w:sz w:val="22"/>
          <w:szCs w:val="22"/>
        </w:rPr>
        <w:t xml:space="preserve"> District.</w:t>
      </w:r>
    </w:p>
    <w:p w:rsidR="0018434A" w:rsidRDefault="0018434A" w:rsidP="008D7108">
      <w:pPr>
        <w:ind w:left="1080" w:hanging="810"/>
        <w:rPr>
          <w:sz w:val="22"/>
          <w:szCs w:val="22"/>
        </w:rPr>
      </w:pPr>
    </w:p>
    <w:p w:rsidR="0018434A" w:rsidRDefault="0018434A" w:rsidP="008D7108">
      <w:pPr>
        <w:ind w:left="1080" w:hanging="810"/>
        <w:rPr>
          <w:sz w:val="22"/>
          <w:szCs w:val="22"/>
        </w:rPr>
      </w:pPr>
      <w:r>
        <w:rPr>
          <w:sz w:val="22"/>
          <w:szCs w:val="22"/>
        </w:rPr>
        <w:t>9.</w:t>
      </w:r>
      <w:r w:rsidR="00E358F1">
        <w:rPr>
          <w:sz w:val="22"/>
          <w:szCs w:val="22"/>
        </w:rPr>
        <w:t>8</w:t>
      </w:r>
      <w:r>
        <w:rPr>
          <w:sz w:val="22"/>
          <w:szCs w:val="22"/>
        </w:rPr>
        <w:tab/>
        <w:t>COUNTY COUNSEL/CODE ENFORCEMENT: Public Hearing on Statement of Abatement Costs Case No. CV 09-11303 located 1 Parcel N/E of 21210 Old Elsinore Road, Perris; APN: 322-160-006, 1</w:t>
      </w:r>
      <w:r w:rsidRPr="005F3AB6">
        <w:rPr>
          <w:sz w:val="22"/>
          <w:szCs w:val="22"/>
          <w:vertAlign w:val="superscript"/>
        </w:rPr>
        <w:t>st</w:t>
      </w:r>
      <w:r>
        <w:rPr>
          <w:sz w:val="22"/>
          <w:szCs w:val="22"/>
        </w:rPr>
        <w:t xml:space="preserve"> District. (9.5 of 06/28/2011)</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E358F1">
        <w:rPr>
          <w:sz w:val="22"/>
          <w:szCs w:val="22"/>
        </w:rPr>
        <w:t>9</w:t>
      </w:r>
      <w:r>
        <w:rPr>
          <w:sz w:val="22"/>
          <w:szCs w:val="22"/>
        </w:rPr>
        <w:tab/>
        <w:t>COUNTY COUNSEL/CODE ENFORCEMENT: Public Hearing on Statement of Abatement Costs Case Nos. CV 04-3248, CV 07-5432 &amp; CV 08-05059 located at 5115 and 5165 Green River Road in the unincorporated area of Riverside County; APN’s: 101-200-004,101-200-005, 101-200-006, 101-200-007, 101-200-008, 101-200-009, 101-200-010, 101-200-012, 101-210-011, 101-210-014, 101-210-017, 101-210-019 and 101-210-021, 2</w:t>
      </w:r>
      <w:r w:rsidRPr="00FB5463">
        <w:rPr>
          <w:sz w:val="22"/>
          <w:szCs w:val="22"/>
          <w:vertAlign w:val="superscript"/>
        </w:rPr>
        <w:t>nd</w:t>
      </w:r>
      <w:r>
        <w:rPr>
          <w:sz w:val="22"/>
          <w:szCs w:val="22"/>
        </w:rPr>
        <w:t xml:space="preserve"> District.</w:t>
      </w:r>
    </w:p>
    <w:p w:rsidR="00101188" w:rsidRDefault="00101188" w:rsidP="008D7108">
      <w:pPr>
        <w:ind w:left="1080" w:hanging="90"/>
        <w:rPr>
          <w:sz w:val="22"/>
          <w:szCs w:val="22"/>
        </w:rPr>
      </w:pPr>
      <w:r>
        <w:rPr>
          <w:sz w:val="22"/>
          <w:szCs w:val="22"/>
        </w:rPr>
        <w:t xml:space="preserve"> </w:t>
      </w:r>
    </w:p>
    <w:p w:rsidR="00101188" w:rsidRDefault="00101188" w:rsidP="008D7108">
      <w:pPr>
        <w:ind w:left="1080" w:hanging="810"/>
        <w:rPr>
          <w:sz w:val="22"/>
          <w:szCs w:val="22"/>
        </w:rPr>
      </w:pPr>
      <w:r>
        <w:rPr>
          <w:sz w:val="22"/>
          <w:szCs w:val="22"/>
        </w:rPr>
        <w:t>9.</w:t>
      </w:r>
      <w:r w:rsidR="00E358F1">
        <w:rPr>
          <w:sz w:val="22"/>
          <w:szCs w:val="22"/>
        </w:rPr>
        <w:t>10</w:t>
      </w:r>
      <w:r>
        <w:rPr>
          <w:sz w:val="22"/>
          <w:szCs w:val="22"/>
        </w:rPr>
        <w:tab/>
        <w:t>COUNTY COUNSEL/CODE ENFORCEMENT: Public Hearing on Statement of Abatement Costs Case No. CV 08-02760 located at 7182 Paddlewheel Drive, Mira Loma; APN: 152-191-010, 2</w:t>
      </w:r>
      <w:r w:rsidRPr="00A75207">
        <w:rPr>
          <w:sz w:val="22"/>
          <w:szCs w:val="22"/>
          <w:vertAlign w:val="superscript"/>
        </w:rPr>
        <w:t>nd</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E358F1">
        <w:rPr>
          <w:sz w:val="22"/>
          <w:szCs w:val="22"/>
        </w:rPr>
        <w:t>11</w:t>
      </w:r>
      <w:r>
        <w:rPr>
          <w:sz w:val="22"/>
          <w:szCs w:val="22"/>
        </w:rPr>
        <w:tab/>
        <w:t>COUNTY COUNSEL/CODE ENFORCEMENT: Public Hearing on Statement of Abatement Costs Case No. CV 09-03684 located at 4021 Campbell Street, Riverside; APN: 170-162-020, 2</w:t>
      </w:r>
      <w:r w:rsidRPr="000B65B5">
        <w:rPr>
          <w:sz w:val="22"/>
          <w:szCs w:val="22"/>
          <w:vertAlign w:val="superscript"/>
        </w:rPr>
        <w:t>nd</w:t>
      </w:r>
      <w:r>
        <w:rPr>
          <w:sz w:val="22"/>
          <w:szCs w:val="22"/>
        </w:rPr>
        <w:t xml:space="preserve"> District.</w:t>
      </w:r>
    </w:p>
    <w:p w:rsidR="00101188" w:rsidRDefault="00101188" w:rsidP="008D7108">
      <w:pPr>
        <w:ind w:left="1080" w:hanging="90"/>
        <w:rPr>
          <w:sz w:val="22"/>
          <w:szCs w:val="22"/>
        </w:rPr>
      </w:pPr>
    </w:p>
    <w:p w:rsidR="00101188" w:rsidRDefault="00101188" w:rsidP="008D7108">
      <w:pPr>
        <w:ind w:left="1080" w:hanging="810"/>
        <w:rPr>
          <w:sz w:val="22"/>
          <w:szCs w:val="22"/>
        </w:rPr>
      </w:pPr>
      <w:r>
        <w:rPr>
          <w:sz w:val="22"/>
          <w:szCs w:val="22"/>
        </w:rPr>
        <w:t>9.</w:t>
      </w:r>
      <w:r w:rsidR="00E358F1">
        <w:rPr>
          <w:sz w:val="22"/>
          <w:szCs w:val="22"/>
        </w:rPr>
        <w:t>12</w:t>
      </w:r>
      <w:r>
        <w:rPr>
          <w:sz w:val="22"/>
          <w:szCs w:val="22"/>
        </w:rPr>
        <w:tab/>
        <w:t>COUNTY COUNSEL/CODE ENFORCEMENT: Public Hearing on Statement of Abatement Costs Case Nos. CV 00-0320, CV 07-4077 &amp; CV 07-6789 located at 33043 Wesley Street, Winchester; APN: 463-117-057, 3</w:t>
      </w:r>
      <w:r w:rsidRPr="00D253F4">
        <w:rPr>
          <w:sz w:val="22"/>
          <w:szCs w:val="22"/>
          <w:vertAlign w:val="superscript"/>
        </w:rPr>
        <w:t>rd</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E358F1">
        <w:rPr>
          <w:sz w:val="22"/>
          <w:szCs w:val="22"/>
        </w:rPr>
        <w:t>13</w:t>
      </w:r>
      <w:r>
        <w:rPr>
          <w:sz w:val="22"/>
          <w:szCs w:val="22"/>
        </w:rPr>
        <w:tab/>
        <w:t>COUNTY COUNSEL/CODE ENFORCEMENT: Public Hearing on Statement of Abatement Costs Case Nos. CV 00-3816, CV 06-5352  &amp; CV 07-7925 located at 36101 Glenoaks Road, Temecula;  APN: 942-050-004, 3</w:t>
      </w:r>
      <w:r w:rsidRPr="00D253F4">
        <w:rPr>
          <w:sz w:val="22"/>
          <w:szCs w:val="22"/>
          <w:vertAlign w:val="superscript"/>
        </w:rPr>
        <w:t>rd</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E358F1">
        <w:rPr>
          <w:sz w:val="22"/>
          <w:szCs w:val="22"/>
        </w:rPr>
        <w:t>14</w:t>
      </w:r>
      <w:r>
        <w:rPr>
          <w:sz w:val="22"/>
          <w:szCs w:val="22"/>
        </w:rPr>
        <w:tab/>
        <w:t>COUNTY COUNSEL/CODE ENFORCEMENT: Public Hearing on Statement of Abatement Costs Case No. CV 07-1836 located at 44081</w:t>
      </w:r>
      <w:r w:rsidR="00695758">
        <w:rPr>
          <w:sz w:val="22"/>
          <w:szCs w:val="22"/>
        </w:rPr>
        <w:t xml:space="preserve"> </w:t>
      </w:r>
      <w:r>
        <w:rPr>
          <w:sz w:val="22"/>
          <w:szCs w:val="22"/>
        </w:rPr>
        <w:t>Sandstone, Aguanga; APN: 583-260-029, 3</w:t>
      </w:r>
      <w:r w:rsidRPr="0037350F">
        <w:rPr>
          <w:sz w:val="22"/>
          <w:szCs w:val="22"/>
          <w:vertAlign w:val="superscript"/>
        </w:rPr>
        <w:t>rd</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E358F1">
        <w:rPr>
          <w:sz w:val="22"/>
          <w:szCs w:val="22"/>
        </w:rPr>
        <w:t>15</w:t>
      </w:r>
      <w:r>
        <w:rPr>
          <w:sz w:val="22"/>
          <w:szCs w:val="22"/>
        </w:rPr>
        <w:tab/>
        <w:t>COUNTY COUNSEL/CODE ENFORCEMENT: Public Hearing on Statement of Abatement Costs Case Nos. CV 07-3261, CV 07-3262 &amp; CV 07-5923 located at 29660 Goetz Road, Canyon Lake; APN: 351-074-021, 3</w:t>
      </w:r>
      <w:r w:rsidRPr="00AC048C">
        <w:rPr>
          <w:sz w:val="22"/>
          <w:szCs w:val="22"/>
          <w:vertAlign w:val="superscript"/>
        </w:rPr>
        <w:t>rd</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FC6E70">
        <w:rPr>
          <w:sz w:val="22"/>
          <w:szCs w:val="22"/>
        </w:rPr>
        <w:t>16</w:t>
      </w:r>
      <w:r>
        <w:rPr>
          <w:sz w:val="22"/>
          <w:szCs w:val="22"/>
        </w:rPr>
        <w:tab/>
        <w:t>COUNTY COUNSEL/CODE ENFORCEMENT: Public Hearing on Statement of Abatement Costs Case No. CV 08-04354 located Parcel on Beech Street, Hemet; APN: 432-170-006, 3</w:t>
      </w:r>
      <w:r w:rsidRPr="002962FB">
        <w:rPr>
          <w:sz w:val="22"/>
          <w:szCs w:val="22"/>
          <w:vertAlign w:val="superscript"/>
        </w:rPr>
        <w:t>rd</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FC6E70">
        <w:rPr>
          <w:sz w:val="22"/>
          <w:szCs w:val="22"/>
        </w:rPr>
        <w:t>17</w:t>
      </w:r>
      <w:r>
        <w:rPr>
          <w:sz w:val="22"/>
          <w:szCs w:val="22"/>
        </w:rPr>
        <w:tab/>
        <w:t>COUNTY COUNSEL/CODE ENFORCEMENT: Public Hearing on Statement of Abatement Costs Case No. CV 07-266</w:t>
      </w:r>
      <w:r w:rsidR="00492014">
        <w:rPr>
          <w:sz w:val="22"/>
          <w:szCs w:val="22"/>
        </w:rPr>
        <w:t>2 located at 83115 Alvarado Avenue</w:t>
      </w:r>
      <w:r>
        <w:rPr>
          <w:sz w:val="22"/>
          <w:szCs w:val="22"/>
        </w:rPr>
        <w:t>, Thermal; APN: 767-453-005 4</w:t>
      </w:r>
      <w:r w:rsidRPr="0024687C">
        <w:rPr>
          <w:sz w:val="22"/>
          <w:szCs w:val="22"/>
          <w:vertAlign w:val="superscript"/>
        </w:rPr>
        <w:t>th</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FC6E70">
        <w:rPr>
          <w:sz w:val="22"/>
          <w:szCs w:val="22"/>
        </w:rPr>
        <w:t>18</w:t>
      </w:r>
      <w:r>
        <w:rPr>
          <w:sz w:val="22"/>
          <w:szCs w:val="22"/>
        </w:rPr>
        <w:tab/>
        <w:t>COUNTY COUNSEL/CODE ENFORCEMENT: Public Hearing on Statement of Abatement Costs Case No. CV 07-2919 located at 14865 Kirkwood Street, Ripley;</w:t>
      </w:r>
      <w:r w:rsidR="00E276E9">
        <w:rPr>
          <w:sz w:val="22"/>
          <w:szCs w:val="22"/>
        </w:rPr>
        <w:t xml:space="preserve"> </w:t>
      </w:r>
      <w:r>
        <w:rPr>
          <w:sz w:val="22"/>
          <w:szCs w:val="22"/>
        </w:rPr>
        <w:t>APN: 872-243-007, 4</w:t>
      </w:r>
      <w:r w:rsidRPr="0024687C">
        <w:rPr>
          <w:sz w:val="22"/>
          <w:szCs w:val="22"/>
          <w:vertAlign w:val="superscript"/>
        </w:rPr>
        <w:t>th</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FC6E70">
        <w:rPr>
          <w:sz w:val="22"/>
          <w:szCs w:val="22"/>
        </w:rPr>
        <w:t>19</w:t>
      </w:r>
      <w:r>
        <w:rPr>
          <w:sz w:val="22"/>
          <w:szCs w:val="22"/>
        </w:rPr>
        <w:tab/>
        <w:t>COUNTY COUNSEL/CODE ENFORCEMENT: Public Hearing on Statement of Abatement Costs Case Nos. CV 08-04489, CV 08-04490 &amp; CV 08-04491 located at 18050 Rice Road, Desert Center; APN: 810-020-001, 4</w:t>
      </w:r>
      <w:r w:rsidRPr="00601EE7">
        <w:rPr>
          <w:sz w:val="22"/>
          <w:szCs w:val="22"/>
          <w:vertAlign w:val="superscript"/>
        </w:rPr>
        <w:t>th</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FC6E70">
        <w:rPr>
          <w:sz w:val="22"/>
          <w:szCs w:val="22"/>
        </w:rPr>
        <w:t>20</w:t>
      </w:r>
      <w:r>
        <w:rPr>
          <w:sz w:val="22"/>
          <w:szCs w:val="22"/>
        </w:rPr>
        <w:tab/>
        <w:t>COUNTY COUNSEL/CODE ENFORCEMENT: Public Hearing on Statement of Abatement Costs Case Nos. CV 09-03702 &amp; CV 09-03704 located at 18785 22</w:t>
      </w:r>
      <w:r w:rsidRPr="00601EE7">
        <w:rPr>
          <w:sz w:val="22"/>
          <w:szCs w:val="22"/>
          <w:vertAlign w:val="superscript"/>
        </w:rPr>
        <w:t>nd</w:t>
      </w:r>
      <w:r w:rsidR="00492014">
        <w:rPr>
          <w:sz w:val="22"/>
          <w:szCs w:val="22"/>
        </w:rPr>
        <w:t xml:space="preserve"> Avenue</w:t>
      </w:r>
      <w:r>
        <w:rPr>
          <w:sz w:val="22"/>
          <w:szCs w:val="22"/>
        </w:rPr>
        <w:t>, Blythe; APN: 879-130-021, 4</w:t>
      </w:r>
      <w:r w:rsidRPr="00601EE7">
        <w:rPr>
          <w:sz w:val="22"/>
          <w:szCs w:val="22"/>
          <w:vertAlign w:val="superscript"/>
        </w:rPr>
        <w:t>th</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8532DB">
        <w:rPr>
          <w:sz w:val="22"/>
          <w:szCs w:val="22"/>
        </w:rPr>
        <w:t>21</w:t>
      </w:r>
      <w:r>
        <w:rPr>
          <w:sz w:val="22"/>
          <w:szCs w:val="22"/>
        </w:rPr>
        <w:tab/>
        <w:t>COUNTY COUNSEL/CODE ENFORCEMENT: Public Hearing on Statement of Abatement Costs Case No. CV 98-</w:t>
      </w:r>
      <w:r w:rsidR="009E2815">
        <w:rPr>
          <w:sz w:val="22"/>
          <w:szCs w:val="22"/>
        </w:rPr>
        <w:t xml:space="preserve">1058 located at 66250 Martinez, </w:t>
      </w:r>
      <w:r>
        <w:rPr>
          <w:sz w:val="22"/>
          <w:szCs w:val="22"/>
        </w:rPr>
        <w:t>Thermal; APN: 751-200-018, 4</w:t>
      </w:r>
      <w:r w:rsidRPr="00AC1C86">
        <w:rPr>
          <w:sz w:val="22"/>
          <w:szCs w:val="22"/>
          <w:vertAlign w:val="superscript"/>
        </w:rPr>
        <w:t>th</w:t>
      </w:r>
      <w:r>
        <w:rPr>
          <w:sz w:val="22"/>
          <w:szCs w:val="22"/>
        </w:rPr>
        <w:t xml:space="preserve"> District. </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1628CC">
        <w:rPr>
          <w:sz w:val="22"/>
          <w:szCs w:val="22"/>
        </w:rPr>
        <w:t>22</w:t>
      </w:r>
      <w:r>
        <w:rPr>
          <w:sz w:val="22"/>
          <w:szCs w:val="22"/>
        </w:rPr>
        <w:tab/>
        <w:t>COUNTY COUNSEL/CODE ENFORCEMENT: Public Hearing on Statement of Abatement Costs Case Nos. CV 98-2891 &amp; C</w:t>
      </w:r>
      <w:r w:rsidR="000A55B5">
        <w:rPr>
          <w:sz w:val="22"/>
          <w:szCs w:val="22"/>
        </w:rPr>
        <w:t>V 08-04622 located at 88410 Avenue</w:t>
      </w:r>
      <w:r>
        <w:rPr>
          <w:sz w:val="22"/>
          <w:szCs w:val="22"/>
        </w:rPr>
        <w:t xml:space="preserve"> 77, Thermal; APN: 755-161-007,4</w:t>
      </w:r>
      <w:r w:rsidRPr="00AC1C86">
        <w:rPr>
          <w:sz w:val="22"/>
          <w:szCs w:val="22"/>
          <w:vertAlign w:val="superscript"/>
        </w:rPr>
        <w:t>th</w:t>
      </w:r>
      <w:r>
        <w:rPr>
          <w:sz w:val="22"/>
          <w:szCs w:val="22"/>
        </w:rPr>
        <w:t xml:space="preserve"> District.  </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1628CC">
        <w:rPr>
          <w:sz w:val="22"/>
          <w:szCs w:val="22"/>
        </w:rPr>
        <w:t>23</w:t>
      </w:r>
      <w:r>
        <w:rPr>
          <w:sz w:val="22"/>
          <w:szCs w:val="22"/>
        </w:rPr>
        <w:tab/>
        <w:t>COUNTY COUNSEL/CODE ENFORCEMENT: Public Hearing on Statement of Abatement Costs Case Nos. CV 07-2410, CV 07-2426, CV 07-2428 &amp; CV 07-2430 located at 28865 Watson Road, Romoland; APN: 329-090-067, 5</w:t>
      </w:r>
      <w:r w:rsidRPr="00904CB2">
        <w:rPr>
          <w:sz w:val="22"/>
          <w:szCs w:val="22"/>
          <w:vertAlign w:val="superscript"/>
        </w:rPr>
        <w:t>th</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1628CC">
        <w:rPr>
          <w:sz w:val="22"/>
          <w:szCs w:val="22"/>
        </w:rPr>
        <w:t>24</w:t>
      </w:r>
      <w:r>
        <w:rPr>
          <w:sz w:val="22"/>
          <w:szCs w:val="22"/>
        </w:rPr>
        <w:tab/>
        <w:t>COUNTY COUNSEL/CODE ENFORCEMENT: Public Hearing on Statement of Abatement Costs Case No. CV 07-2562 located at 62950 Powerline Road, N.</w:t>
      </w:r>
      <w:r w:rsidR="00911FA7">
        <w:rPr>
          <w:sz w:val="22"/>
          <w:szCs w:val="22"/>
        </w:rPr>
        <w:t xml:space="preserve"> </w:t>
      </w:r>
      <w:r>
        <w:rPr>
          <w:sz w:val="22"/>
          <w:szCs w:val="22"/>
        </w:rPr>
        <w:t>Palm Springs; APN: 668-140-007, 5</w:t>
      </w:r>
      <w:r>
        <w:rPr>
          <w:sz w:val="22"/>
          <w:szCs w:val="22"/>
          <w:vertAlign w:val="superscript"/>
        </w:rPr>
        <w:t xml:space="preserve">th </w:t>
      </w:r>
      <w:r>
        <w:rPr>
          <w:sz w:val="22"/>
          <w:szCs w:val="22"/>
        </w:rPr>
        <w:t xml:space="preserve">District. </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1628CC">
        <w:rPr>
          <w:sz w:val="22"/>
          <w:szCs w:val="22"/>
        </w:rPr>
        <w:t>25</w:t>
      </w:r>
      <w:r>
        <w:rPr>
          <w:sz w:val="22"/>
          <w:szCs w:val="22"/>
        </w:rPr>
        <w:tab/>
        <w:t>COUNTY COUNSEL/CODE ENFORCEMENT: Public Hearing on Statement of Abatement Costs Case Nos. CV 07-3222, CV 07-6300 &amp; CV 10-01</w:t>
      </w:r>
      <w:r w:rsidR="000A55B5">
        <w:rPr>
          <w:sz w:val="22"/>
          <w:szCs w:val="22"/>
        </w:rPr>
        <w:t>233 located at 31383 Yucca  Avenue</w:t>
      </w:r>
      <w:r>
        <w:rPr>
          <w:sz w:val="22"/>
          <w:szCs w:val="22"/>
        </w:rPr>
        <w:t>, Nuevo; APN: 426-200-013, 5</w:t>
      </w:r>
      <w:r w:rsidRPr="00904CB2">
        <w:rPr>
          <w:sz w:val="22"/>
          <w:szCs w:val="22"/>
          <w:vertAlign w:val="superscript"/>
        </w:rPr>
        <w:t>th</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DF72C3">
        <w:rPr>
          <w:sz w:val="22"/>
          <w:szCs w:val="22"/>
        </w:rPr>
        <w:t>26</w:t>
      </w:r>
      <w:r>
        <w:rPr>
          <w:sz w:val="22"/>
          <w:szCs w:val="22"/>
        </w:rPr>
        <w:tab/>
        <w:t>COUNTY COUNSEL/CODE ENFORCEMENT: Public Hearing on Statement of Abatement Costs Case Nos. CV 07-7355 &amp; CV 07-7817 located at 62900 Powerline Road, Desert Hot Springs; APN: 668-140-006, 5</w:t>
      </w:r>
      <w:r w:rsidRPr="00904CB2">
        <w:rPr>
          <w:sz w:val="22"/>
          <w:szCs w:val="22"/>
          <w:vertAlign w:val="superscript"/>
        </w:rPr>
        <w:t>th</w:t>
      </w:r>
      <w:r>
        <w:rPr>
          <w:sz w:val="22"/>
          <w:szCs w:val="22"/>
        </w:rPr>
        <w:t xml:space="preserve"> District.</w:t>
      </w:r>
    </w:p>
    <w:p w:rsidR="00101188" w:rsidRDefault="00101188" w:rsidP="008D7108">
      <w:pPr>
        <w:ind w:left="1080" w:hanging="810"/>
        <w:rPr>
          <w:sz w:val="22"/>
          <w:szCs w:val="22"/>
        </w:rPr>
      </w:pPr>
    </w:p>
    <w:p w:rsidR="00101188" w:rsidRDefault="00101188" w:rsidP="008D7108">
      <w:pPr>
        <w:ind w:left="1080" w:hanging="810"/>
        <w:rPr>
          <w:sz w:val="22"/>
          <w:szCs w:val="22"/>
        </w:rPr>
      </w:pPr>
      <w:r>
        <w:rPr>
          <w:sz w:val="22"/>
          <w:szCs w:val="22"/>
        </w:rPr>
        <w:t>9.</w:t>
      </w:r>
      <w:r w:rsidR="00DF72C3">
        <w:rPr>
          <w:sz w:val="22"/>
          <w:szCs w:val="22"/>
        </w:rPr>
        <w:t>27</w:t>
      </w:r>
      <w:r>
        <w:rPr>
          <w:sz w:val="22"/>
          <w:szCs w:val="22"/>
        </w:rPr>
        <w:tab/>
        <w:t>COUNTY COUNSEL/CODE ENFORCEMENT: Public Hearing on Statement of Abatement Costs Case Nos. CV 08-04649, CV 08-08650, CV 08-08651 &amp; CV 08-10823 located 1 Parcel N/O 18623 Lawton Blvd.,  Perris; APN: 343-020-018, 5</w:t>
      </w:r>
      <w:r w:rsidRPr="00904CB2">
        <w:rPr>
          <w:sz w:val="22"/>
          <w:szCs w:val="22"/>
          <w:vertAlign w:val="superscript"/>
        </w:rPr>
        <w:t>th</w:t>
      </w:r>
      <w:r>
        <w:rPr>
          <w:sz w:val="22"/>
          <w:szCs w:val="22"/>
        </w:rPr>
        <w:t xml:space="preserve"> District.</w:t>
      </w:r>
    </w:p>
    <w:p w:rsidR="00101188" w:rsidRDefault="00101188" w:rsidP="008D7108">
      <w:pPr>
        <w:ind w:left="1080"/>
        <w:rPr>
          <w:sz w:val="22"/>
          <w:szCs w:val="22"/>
        </w:rPr>
      </w:pPr>
    </w:p>
    <w:p w:rsidR="00101188" w:rsidRDefault="00101188" w:rsidP="008D7108">
      <w:pPr>
        <w:ind w:left="1080" w:hanging="810"/>
        <w:rPr>
          <w:sz w:val="22"/>
          <w:szCs w:val="22"/>
        </w:rPr>
      </w:pPr>
      <w:r>
        <w:rPr>
          <w:sz w:val="22"/>
          <w:szCs w:val="22"/>
        </w:rPr>
        <w:t>9.</w:t>
      </w:r>
      <w:r w:rsidR="00DF72C3">
        <w:rPr>
          <w:sz w:val="22"/>
          <w:szCs w:val="22"/>
        </w:rPr>
        <w:t>28</w:t>
      </w:r>
      <w:r>
        <w:rPr>
          <w:sz w:val="22"/>
          <w:szCs w:val="22"/>
        </w:rPr>
        <w:tab/>
        <w:t>COUNTY COUNSEL/CODE ENFORCEMENT: Public Hearing on Statement of Abatement Costs Case Nos. CV 08-06686 &amp; CV 08-06688 located at 28281 Rostrata  Ave., Lake Elsinore; APN: 347-150-079, 5</w:t>
      </w:r>
      <w:r w:rsidRPr="00904CB2">
        <w:rPr>
          <w:sz w:val="22"/>
          <w:szCs w:val="22"/>
          <w:vertAlign w:val="superscript"/>
        </w:rPr>
        <w:t>th</w:t>
      </w:r>
      <w:r>
        <w:rPr>
          <w:sz w:val="22"/>
          <w:szCs w:val="22"/>
        </w:rPr>
        <w:t xml:space="preserve"> District.</w:t>
      </w:r>
    </w:p>
    <w:p w:rsidR="00101188" w:rsidRDefault="00101188" w:rsidP="008D7108">
      <w:pPr>
        <w:ind w:left="1080"/>
        <w:rPr>
          <w:sz w:val="22"/>
          <w:szCs w:val="22"/>
        </w:rPr>
      </w:pPr>
    </w:p>
    <w:p w:rsidR="00101188" w:rsidRDefault="00101188" w:rsidP="008D7108">
      <w:pPr>
        <w:ind w:left="1080" w:hanging="810"/>
        <w:rPr>
          <w:sz w:val="22"/>
          <w:szCs w:val="22"/>
        </w:rPr>
      </w:pPr>
      <w:r>
        <w:rPr>
          <w:sz w:val="22"/>
          <w:szCs w:val="22"/>
        </w:rPr>
        <w:t>9.</w:t>
      </w:r>
      <w:r w:rsidR="00DF72C3">
        <w:rPr>
          <w:sz w:val="22"/>
          <w:szCs w:val="22"/>
        </w:rPr>
        <w:t>29</w:t>
      </w:r>
      <w:r>
        <w:rPr>
          <w:sz w:val="22"/>
          <w:szCs w:val="22"/>
        </w:rPr>
        <w:tab/>
        <w:t>COUNTY COUNSEL/CODE ENFORCEMENT: Public Hearing on Statement of Abatement Costs Case No. CV10-02059 located at 23550 Meadow Lane, Perris; APN: 325-060-024, 5</w:t>
      </w:r>
      <w:r w:rsidRPr="00904CB2">
        <w:rPr>
          <w:sz w:val="22"/>
          <w:szCs w:val="22"/>
          <w:vertAlign w:val="superscript"/>
        </w:rPr>
        <w:t>th</w:t>
      </w:r>
      <w:r>
        <w:rPr>
          <w:sz w:val="22"/>
          <w:szCs w:val="22"/>
        </w:rPr>
        <w:t xml:space="preserve"> District.</w:t>
      </w:r>
    </w:p>
    <w:p w:rsidR="004D0367" w:rsidRDefault="004D0367" w:rsidP="008D7108">
      <w:pPr>
        <w:ind w:left="1080" w:hanging="810"/>
        <w:rPr>
          <w:sz w:val="22"/>
          <w:szCs w:val="22"/>
        </w:rPr>
      </w:pPr>
    </w:p>
    <w:p w:rsidR="004D0367" w:rsidRDefault="004D0367" w:rsidP="008D7108">
      <w:pPr>
        <w:ind w:left="1080" w:hanging="810"/>
        <w:rPr>
          <w:sz w:val="22"/>
          <w:szCs w:val="22"/>
        </w:rPr>
      </w:pPr>
      <w:r>
        <w:rPr>
          <w:sz w:val="22"/>
          <w:szCs w:val="22"/>
        </w:rPr>
        <w:t>9.30</w:t>
      </w:r>
      <w:r>
        <w:rPr>
          <w:sz w:val="22"/>
          <w:szCs w:val="22"/>
        </w:rPr>
        <w:tab/>
      </w:r>
      <w:r w:rsidR="0001229F">
        <w:rPr>
          <w:sz w:val="22"/>
          <w:szCs w:val="22"/>
        </w:rPr>
        <w:t xml:space="preserve">ECONOMIC DEVELOPMENT AGENCY:  </w:t>
      </w:r>
      <w:r w:rsidR="009D18C3">
        <w:rPr>
          <w:sz w:val="22"/>
          <w:szCs w:val="22"/>
        </w:rPr>
        <w:t xml:space="preserve">Public Hearing on the </w:t>
      </w:r>
      <w:r w:rsidR="0001229F">
        <w:rPr>
          <w:sz w:val="22"/>
          <w:szCs w:val="22"/>
        </w:rPr>
        <w:t>Adoption of Resolution 2011-182 Approving the Sale of Real Property by the Redevelopment Agency for the County of Riverside – APN 255-070-013, 5</w:t>
      </w:r>
      <w:r w:rsidR="0001229F" w:rsidRPr="0001229F">
        <w:rPr>
          <w:sz w:val="22"/>
          <w:szCs w:val="22"/>
          <w:vertAlign w:val="superscript"/>
        </w:rPr>
        <w:t>th</w:t>
      </w:r>
      <w:r w:rsidR="0001229F">
        <w:rPr>
          <w:sz w:val="22"/>
          <w:szCs w:val="22"/>
        </w:rPr>
        <w:t xml:space="preserve"> District.</w:t>
      </w:r>
    </w:p>
    <w:p w:rsidR="0001229F" w:rsidRDefault="0001229F" w:rsidP="008D7108">
      <w:pPr>
        <w:ind w:left="1080" w:hanging="810"/>
        <w:rPr>
          <w:sz w:val="22"/>
          <w:szCs w:val="22"/>
        </w:rPr>
      </w:pPr>
    </w:p>
    <w:p w:rsidR="0001229F" w:rsidRDefault="0001229F" w:rsidP="008D7108">
      <w:pPr>
        <w:ind w:left="1080" w:hanging="810"/>
        <w:rPr>
          <w:sz w:val="22"/>
          <w:szCs w:val="22"/>
        </w:rPr>
      </w:pPr>
      <w:r>
        <w:rPr>
          <w:sz w:val="22"/>
          <w:szCs w:val="22"/>
        </w:rPr>
        <w:t>9.31</w:t>
      </w:r>
      <w:r>
        <w:rPr>
          <w:sz w:val="22"/>
          <w:szCs w:val="22"/>
        </w:rPr>
        <w:tab/>
      </w:r>
      <w:r w:rsidR="009D18C3">
        <w:rPr>
          <w:sz w:val="22"/>
          <w:szCs w:val="22"/>
        </w:rPr>
        <w:t xml:space="preserve">ECONOMIC DEVELOPMENT AGENCY:  </w:t>
      </w:r>
      <w:r w:rsidR="00352CAF">
        <w:rPr>
          <w:sz w:val="22"/>
          <w:szCs w:val="22"/>
        </w:rPr>
        <w:t>Public Hearing on the Findings for the Rancho Jurupa Regional Sports Complex – Well Pumping Equipme</w:t>
      </w:r>
      <w:r w:rsidR="00FE4052">
        <w:rPr>
          <w:sz w:val="22"/>
          <w:szCs w:val="22"/>
        </w:rPr>
        <w:t>nt Project; and Consent to the Expenditure of Redevelopment Funds, 2</w:t>
      </w:r>
      <w:r w:rsidR="00FE4052" w:rsidRPr="00FE4052">
        <w:rPr>
          <w:sz w:val="22"/>
          <w:szCs w:val="22"/>
          <w:vertAlign w:val="superscript"/>
        </w:rPr>
        <w:t>nd</w:t>
      </w:r>
      <w:r w:rsidR="00FE4052">
        <w:rPr>
          <w:sz w:val="22"/>
          <w:szCs w:val="22"/>
        </w:rPr>
        <w:t xml:space="preserve"> District. (See item 4.</w:t>
      </w:r>
      <w:r w:rsidR="006821E5">
        <w:rPr>
          <w:sz w:val="22"/>
          <w:szCs w:val="22"/>
        </w:rPr>
        <w:t>6)</w:t>
      </w:r>
    </w:p>
    <w:p w:rsidR="00807D89" w:rsidRDefault="00807D89" w:rsidP="008D7108">
      <w:pPr>
        <w:ind w:left="1080" w:hanging="810"/>
        <w:rPr>
          <w:sz w:val="22"/>
          <w:szCs w:val="22"/>
        </w:rPr>
      </w:pPr>
    </w:p>
    <w:p w:rsidR="00807D89" w:rsidRDefault="00807D89" w:rsidP="008D7108">
      <w:pPr>
        <w:ind w:left="1080" w:hanging="810"/>
        <w:rPr>
          <w:sz w:val="22"/>
          <w:szCs w:val="22"/>
        </w:rPr>
      </w:pPr>
      <w:r>
        <w:rPr>
          <w:sz w:val="22"/>
          <w:szCs w:val="22"/>
        </w:rPr>
        <w:t>9.32</w:t>
      </w:r>
      <w:r>
        <w:rPr>
          <w:sz w:val="22"/>
          <w:szCs w:val="22"/>
        </w:rPr>
        <w:tab/>
        <w:t>EXECUTIVE OFFICE:  Public Hearing on Supervisorial Redistricting Plan C. (9.1 of 07/12/2011)</w:t>
      </w:r>
    </w:p>
    <w:p w:rsidR="000E4023" w:rsidRDefault="000E4023" w:rsidP="008D7108">
      <w:pPr>
        <w:widowControl w:val="0"/>
        <w:pBdr>
          <w:bottom w:val="single" w:sz="12" w:space="2" w:color="auto"/>
        </w:pBdr>
        <w:ind w:left="1080" w:hanging="720"/>
        <w:rPr>
          <w:color w:val="000000"/>
          <w:sz w:val="22"/>
          <w:szCs w:val="22"/>
        </w:rPr>
      </w:pPr>
    </w:p>
    <w:p w:rsidR="00C03DB9" w:rsidRPr="000D7913" w:rsidRDefault="00C03DB9" w:rsidP="008D7108">
      <w:pPr>
        <w:widowControl w:val="0"/>
        <w:pBdr>
          <w:bottom w:val="single" w:sz="12" w:space="2" w:color="auto"/>
        </w:pBdr>
        <w:ind w:left="1080" w:hanging="720"/>
        <w:rPr>
          <w:sz w:val="22"/>
          <w:szCs w:val="22"/>
        </w:rPr>
      </w:pPr>
      <w:r w:rsidRPr="000D7913">
        <w:rPr>
          <w:sz w:val="22"/>
          <w:szCs w:val="22"/>
        </w:rPr>
        <w:tab/>
      </w:r>
    </w:p>
    <w:p w:rsidR="004A15F9" w:rsidRPr="000D7913" w:rsidRDefault="004A15F9" w:rsidP="008D7108">
      <w:pPr>
        <w:ind w:left="1080"/>
        <w:rPr>
          <w:sz w:val="22"/>
          <w:szCs w:val="22"/>
        </w:rPr>
      </w:pPr>
    </w:p>
    <w:p w:rsidR="00AA1853" w:rsidRPr="000D7913" w:rsidRDefault="00AA1853" w:rsidP="008D7108">
      <w:pPr>
        <w:ind w:left="1080"/>
        <w:rPr>
          <w:sz w:val="22"/>
          <w:szCs w:val="22"/>
        </w:rPr>
      </w:pPr>
      <w:r w:rsidRPr="000D7913">
        <w:rPr>
          <w:sz w:val="22"/>
          <w:szCs w:val="22"/>
        </w:rPr>
        <w:t>ORAL COMMUNICATIONS FROM THE AUDIENCE ON ANY MATTER WHICH DOES NOT APPEAR ON THE BOARD’S AGENDA:</w:t>
      </w:r>
    </w:p>
    <w:p w:rsidR="00AA1853" w:rsidRPr="000D7913" w:rsidRDefault="00AA1853" w:rsidP="008D7108">
      <w:pPr>
        <w:widowControl w:val="0"/>
        <w:pBdr>
          <w:bottom w:val="single" w:sz="12" w:space="2" w:color="auto"/>
        </w:pBdr>
        <w:ind w:left="1080" w:hanging="720"/>
        <w:rPr>
          <w:sz w:val="22"/>
          <w:szCs w:val="22"/>
        </w:rPr>
      </w:pPr>
    </w:p>
    <w:p w:rsidR="00856278" w:rsidRDefault="00856278" w:rsidP="008D7108">
      <w:pPr>
        <w:ind w:left="1080"/>
        <w:rPr>
          <w:b/>
          <w:u w:val="single"/>
        </w:rPr>
      </w:pPr>
    </w:p>
    <w:p w:rsidR="00DE44BB" w:rsidRPr="00DE44BB" w:rsidRDefault="00DE44BB" w:rsidP="008D7108">
      <w:pPr>
        <w:ind w:left="1080"/>
        <w:rPr>
          <w:b/>
          <w:sz w:val="22"/>
          <w:szCs w:val="22"/>
        </w:rPr>
      </w:pPr>
      <w:r w:rsidRPr="00DE44BB">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DE44BB">
        <w:rPr>
          <w:b/>
          <w:sz w:val="22"/>
          <w:szCs w:val="22"/>
        </w:rPr>
        <w:t>:</w:t>
      </w:r>
    </w:p>
    <w:p w:rsidR="00DE44BB" w:rsidRPr="00DE44BB" w:rsidRDefault="00DE44BB" w:rsidP="008D7108">
      <w:pPr>
        <w:ind w:left="1080"/>
        <w:rPr>
          <w:sz w:val="22"/>
          <w:szCs w:val="22"/>
        </w:rPr>
      </w:pPr>
    </w:p>
    <w:p w:rsidR="00DE44BB" w:rsidRPr="00DE44BB" w:rsidRDefault="00DE44BB" w:rsidP="008D7108">
      <w:pPr>
        <w:ind w:left="1080"/>
        <w:rPr>
          <w:color w:val="000000"/>
          <w:sz w:val="22"/>
          <w:szCs w:val="22"/>
        </w:rPr>
      </w:pPr>
      <w:r w:rsidRPr="00DE44BB">
        <w:rPr>
          <w:color w:val="000000"/>
          <w:sz w:val="22"/>
          <w:szCs w:val="22"/>
        </w:rPr>
        <w:t>With respect to every item of business to be discussed in closed session pursuant to Government Code Section 54956.8:</w:t>
      </w:r>
    </w:p>
    <w:p w:rsidR="00DE44BB" w:rsidRPr="00DE44BB" w:rsidRDefault="00DE44BB" w:rsidP="008D7108">
      <w:pPr>
        <w:ind w:left="1080"/>
        <w:rPr>
          <w:color w:val="000000"/>
          <w:sz w:val="22"/>
          <w:szCs w:val="22"/>
        </w:rPr>
      </w:pPr>
      <w:r w:rsidRPr="00DE44BB">
        <w:rPr>
          <w:color w:val="000000"/>
          <w:sz w:val="22"/>
          <w:szCs w:val="22"/>
        </w:rPr>
        <w:t>Conference with real property negotiator:</w:t>
      </w:r>
    </w:p>
    <w:p w:rsidR="00DE44BB" w:rsidRPr="00DE44BB" w:rsidRDefault="00DE44BB" w:rsidP="008D7108">
      <w:pPr>
        <w:ind w:left="1080"/>
        <w:rPr>
          <w:color w:val="000000"/>
          <w:sz w:val="22"/>
          <w:szCs w:val="22"/>
        </w:rPr>
      </w:pPr>
    </w:p>
    <w:p w:rsidR="00DE44BB" w:rsidRPr="00DE44BB" w:rsidRDefault="00DE44BB" w:rsidP="008D7108">
      <w:pPr>
        <w:tabs>
          <w:tab w:val="left" w:pos="720"/>
          <w:tab w:val="left" w:pos="1800"/>
          <w:tab w:val="left" w:pos="2880"/>
        </w:tabs>
        <w:ind w:left="1080" w:hanging="1800"/>
        <w:rPr>
          <w:sz w:val="22"/>
          <w:szCs w:val="22"/>
        </w:rPr>
      </w:pPr>
      <w:r w:rsidRPr="00DE44BB">
        <w:rPr>
          <w:sz w:val="22"/>
          <w:szCs w:val="22"/>
        </w:rPr>
        <w:t>A.1</w:t>
      </w:r>
      <w:r w:rsidRPr="00DE44BB">
        <w:rPr>
          <w:sz w:val="22"/>
          <w:szCs w:val="22"/>
        </w:rPr>
        <w:tab/>
        <w:t>Property - 105 parcels totaling 81.71 gross acres and 5 permanent easement parcels totaling 2.84 acres extending from near Alessandro Boulevard and Trautwein Road in the City of Riverside to just beyond McAllister Street in the unincorporated area of Riverside County and commonly known as the Box Springs Feeder</w:t>
      </w:r>
    </w:p>
    <w:p w:rsidR="00DE44BB" w:rsidRPr="00DE44BB" w:rsidRDefault="00DE44BB" w:rsidP="008D7108">
      <w:pPr>
        <w:tabs>
          <w:tab w:val="left" w:pos="720"/>
          <w:tab w:val="left" w:pos="2880"/>
        </w:tabs>
        <w:ind w:left="1080"/>
        <w:rPr>
          <w:sz w:val="22"/>
          <w:szCs w:val="22"/>
        </w:rPr>
      </w:pPr>
      <w:r w:rsidRPr="00DE44BB">
        <w:rPr>
          <w:sz w:val="22"/>
          <w:szCs w:val="22"/>
        </w:rPr>
        <w:tab/>
        <w:t>Agency Negotiator - Scott Bangle</w:t>
      </w:r>
    </w:p>
    <w:p w:rsidR="00DE44BB" w:rsidRPr="00DE44BB" w:rsidRDefault="00DE44BB" w:rsidP="008D7108">
      <w:pPr>
        <w:tabs>
          <w:tab w:val="left" w:pos="720"/>
          <w:tab w:val="left" w:pos="2880"/>
        </w:tabs>
        <w:ind w:left="1080"/>
        <w:rPr>
          <w:sz w:val="22"/>
          <w:szCs w:val="22"/>
        </w:rPr>
      </w:pPr>
      <w:r w:rsidRPr="00DE44BB">
        <w:rPr>
          <w:sz w:val="22"/>
          <w:szCs w:val="22"/>
        </w:rPr>
        <w:tab/>
        <w:t>Negotiating Party - Scott Bangle</w:t>
      </w:r>
    </w:p>
    <w:p w:rsidR="00DE44BB" w:rsidRPr="00DE44BB" w:rsidRDefault="00DE44BB" w:rsidP="008D7108">
      <w:pPr>
        <w:tabs>
          <w:tab w:val="left" w:pos="720"/>
          <w:tab w:val="left" w:pos="2880"/>
        </w:tabs>
        <w:ind w:left="1080"/>
        <w:rPr>
          <w:sz w:val="22"/>
          <w:szCs w:val="22"/>
        </w:rPr>
      </w:pPr>
      <w:r w:rsidRPr="00DE44BB">
        <w:rPr>
          <w:sz w:val="22"/>
          <w:szCs w:val="22"/>
        </w:rPr>
        <w:tab/>
        <w:t>Under Negotiation - Price and Terms</w:t>
      </w:r>
    </w:p>
    <w:p w:rsidR="00DE44BB" w:rsidRPr="00DE44BB" w:rsidRDefault="00DE44BB" w:rsidP="008D7108">
      <w:pPr>
        <w:ind w:left="1080" w:right="706"/>
        <w:rPr>
          <w:sz w:val="22"/>
          <w:szCs w:val="22"/>
        </w:rPr>
      </w:pPr>
    </w:p>
    <w:p w:rsidR="00DE44BB" w:rsidRPr="00DE44BB" w:rsidRDefault="00DE44BB" w:rsidP="008D7108">
      <w:pPr>
        <w:ind w:left="1080" w:right="702"/>
        <w:rPr>
          <w:sz w:val="22"/>
          <w:szCs w:val="22"/>
        </w:rPr>
      </w:pPr>
      <w:r w:rsidRPr="00DE44BB">
        <w:rPr>
          <w:sz w:val="22"/>
          <w:szCs w:val="22"/>
        </w:rPr>
        <w:t>With respect to every item of business to be discussed in closed session pursuant to Government Code Section 54956.9:</w:t>
      </w:r>
    </w:p>
    <w:p w:rsidR="00DE44BB" w:rsidRPr="00DE44BB" w:rsidRDefault="00DE44BB" w:rsidP="008D7108">
      <w:pPr>
        <w:ind w:left="1080"/>
        <w:rPr>
          <w:sz w:val="22"/>
          <w:szCs w:val="22"/>
        </w:rPr>
      </w:pPr>
      <w:r w:rsidRPr="00DE44BB">
        <w:rPr>
          <w:sz w:val="22"/>
          <w:szCs w:val="22"/>
        </w:rPr>
        <w:t>Conference with legal counsel-existing litigation:</w:t>
      </w:r>
    </w:p>
    <w:p w:rsidR="00DE44BB" w:rsidRPr="00DE44BB" w:rsidRDefault="00DE44BB" w:rsidP="008D7108">
      <w:pPr>
        <w:ind w:left="1080"/>
        <w:rPr>
          <w:sz w:val="22"/>
          <w:szCs w:val="22"/>
        </w:rPr>
      </w:pPr>
      <w:r w:rsidRPr="00DE44BB">
        <w:rPr>
          <w:sz w:val="22"/>
          <w:szCs w:val="22"/>
        </w:rPr>
        <w:t>(Subdivision (a) of Government Code Section 54956.9)</w:t>
      </w:r>
    </w:p>
    <w:p w:rsidR="00DE44BB" w:rsidRPr="00DE44BB" w:rsidRDefault="00DE44BB" w:rsidP="008D7108">
      <w:pPr>
        <w:ind w:left="1080" w:hanging="720"/>
        <w:rPr>
          <w:sz w:val="22"/>
          <w:szCs w:val="22"/>
        </w:rPr>
      </w:pPr>
    </w:p>
    <w:p w:rsidR="00DE44BB" w:rsidRPr="00DE44BB" w:rsidRDefault="00DE44BB" w:rsidP="008D7108">
      <w:pPr>
        <w:ind w:left="1080" w:hanging="720"/>
        <w:rPr>
          <w:sz w:val="22"/>
          <w:szCs w:val="22"/>
        </w:rPr>
      </w:pPr>
      <w:r w:rsidRPr="00DE44BB">
        <w:rPr>
          <w:sz w:val="22"/>
          <w:szCs w:val="22"/>
        </w:rPr>
        <w:t>B.1</w:t>
      </w:r>
      <w:r w:rsidRPr="00DE44BB">
        <w:rPr>
          <w:sz w:val="22"/>
          <w:szCs w:val="22"/>
        </w:rPr>
        <w:tab/>
      </w:r>
      <w:r w:rsidRPr="00DE44BB">
        <w:rPr>
          <w:sz w:val="22"/>
          <w:szCs w:val="22"/>
          <w:u w:val="single"/>
        </w:rPr>
        <w:t>Barbara Bertrand, Candyce Flemister v. County of Riverside, et al.</w:t>
      </w:r>
      <w:r w:rsidRPr="00DE44BB">
        <w:rPr>
          <w:sz w:val="22"/>
          <w:szCs w:val="22"/>
        </w:rPr>
        <w:t xml:space="preserve">   (Case No. RIC 499337)</w:t>
      </w:r>
    </w:p>
    <w:p w:rsidR="00DE44BB" w:rsidRPr="00DE44BB" w:rsidRDefault="00DE44BB" w:rsidP="008D7108">
      <w:pPr>
        <w:ind w:left="1080" w:hanging="720"/>
        <w:rPr>
          <w:color w:val="000000"/>
          <w:sz w:val="22"/>
          <w:szCs w:val="22"/>
        </w:rPr>
      </w:pPr>
    </w:p>
    <w:p w:rsidR="00DE44BB" w:rsidRPr="00DE44BB" w:rsidRDefault="00DE44BB" w:rsidP="008D7108">
      <w:pPr>
        <w:ind w:left="1080" w:hanging="720"/>
        <w:rPr>
          <w:color w:val="000000"/>
          <w:sz w:val="22"/>
          <w:szCs w:val="22"/>
        </w:rPr>
      </w:pPr>
      <w:r w:rsidRPr="00DE44BB">
        <w:rPr>
          <w:color w:val="000000"/>
          <w:sz w:val="22"/>
          <w:szCs w:val="22"/>
        </w:rPr>
        <w:t>B.2</w:t>
      </w:r>
      <w:r w:rsidRPr="00DE44BB">
        <w:rPr>
          <w:color w:val="000000"/>
          <w:sz w:val="22"/>
          <w:szCs w:val="22"/>
        </w:rPr>
        <w:tab/>
      </w:r>
      <w:r w:rsidRPr="00DE44BB">
        <w:rPr>
          <w:color w:val="000000"/>
          <w:sz w:val="22"/>
          <w:szCs w:val="22"/>
          <w:u w:val="single"/>
        </w:rPr>
        <w:t>County of Riverside v. Anheuser-Busch, Inc.</w:t>
      </w:r>
      <w:r w:rsidRPr="00DE44BB">
        <w:rPr>
          <w:color w:val="000000"/>
          <w:sz w:val="22"/>
          <w:szCs w:val="22"/>
        </w:rPr>
        <w:t xml:space="preserve">   (Case No. RIC 530137)</w:t>
      </w:r>
    </w:p>
    <w:p w:rsidR="00DE44BB" w:rsidRPr="00DE44BB" w:rsidRDefault="00DE44BB" w:rsidP="008D7108">
      <w:pPr>
        <w:ind w:left="1080" w:hanging="720"/>
        <w:rPr>
          <w:sz w:val="22"/>
          <w:szCs w:val="22"/>
        </w:rPr>
      </w:pPr>
    </w:p>
    <w:p w:rsidR="00DE44BB" w:rsidRPr="00DE44BB" w:rsidRDefault="00DE44BB" w:rsidP="008D7108">
      <w:pPr>
        <w:ind w:left="1080" w:hanging="720"/>
        <w:rPr>
          <w:sz w:val="22"/>
          <w:szCs w:val="22"/>
        </w:rPr>
      </w:pPr>
      <w:r w:rsidRPr="00DE44BB">
        <w:rPr>
          <w:sz w:val="22"/>
          <w:szCs w:val="22"/>
        </w:rPr>
        <w:t>B.3</w:t>
      </w:r>
      <w:r w:rsidRPr="00DE44BB">
        <w:rPr>
          <w:sz w:val="22"/>
          <w:szCs w:val="22"/>
        </w:rPr>
        <w:tab/>
      </w:r>
      <w:r w:rsidRPr="00DE44BB">
        <w:rPr>
          <w:sz w:val="22"/>
          <w:szCs w:val="22"/>
          <w:u w:val="single"/>
        </w:rPr>
        <w:t>Riverside County Flood Control and Water Conservation District v. State of California, et al.</w:t>
      </w:r>
    </w:p>
    <w:p w:rsidR="00DE44BB" w:rsidRPr="00DE44BB" w:rsidRDefault="00DE44BB" w:rsidP="008D7108">
      <w:pPr>
        <w:ind w:left="1080" w:hanging="720"/>
        <w:rPr>
          <w:sz w:val="22"/>
          <w:szCs w:val="22"/>
        </w:rPr>
      </w:pPr>
      <w:r w:rsidRPr="00DE44BB">
        <w:rPr>
          <w:sz w:val="22"/>
          <w:szCs w:val="22"/>
        </w:rPr>
        <w:tab/>
        <w:t>(Case No. RIC 1110903)</w:t>
      </w:r>
    </w:p>
    <w:p w:rsidR="00DE44BB" w:rsidRPr="00DE44BB" w:rsidRDefault="00DE44BB" w:rsidP="008D7108">
      <w:pPr>
        <w:ind w:left="1080" w:hanging="720"/>
        <w:rPr>
          <w:color w:val="000000"/>
          <w:sz w:val="22"/>
          <w:szCs w:val="22"/>
        </w:rPr>
      </w:pPr>
    </w:p>
    <w:p w:rsidR="00DE44BB" w:rsidRPr="00DE44BB" w:rsidRDefault="00DE44BB" w:rsidP="008D7108">
      <w:pPr>
        <w:ind w:left="1080"/>
        <w:rPr>
          <w:sz w:val="22"/>
          <w:szCs w:val="22"/>
        </w:rPr>
      </w:pPr>
      <w:r w:rsidRPr="00DE44BB">
        <w:rPr>
          <w:sz w:val="22"/>
          <w:szCs w:val="22"/>
        </w:rPr>
        <w:t>Conference with legal counsel-anticipated litigation:</w:t>
      </w:r>
    </w:p>
    <w:p w:rsidR="00DE44BB" w:rsidRPr="00DE44BB" w:rsidRDefault="00DE44BB" w:rsidP="008D7108">
      <w:pPr>
        <w:ind w:left="1080"/>
        <w:rPr>
          <w:sz w:val="22"/>
          <w:szCs w:val="22"/>
        </w:rPr>
      </w:pPr>
      <w:r w:rsidRPr="00DE44BB">
        <w:rPr>
          <w:sz w:val="22"/>
          <w:szCs w:val="22"/>
        </w:rPr>
        <w:t>Significant exposure to litigation pursuant to subdivision (b) of Government Code Section 54956.9:</w:t>
      </w:r>
    </w:p>
    <w:p w:rsidR="00DE44BB" w:rsidRPr="00DE44BB" w:rsidRDefault="00DE44BB" w:rsidP="008D7108">
      <w:pPr>
        <w:ind w:left="1080"/>
        <w:rPr>
          <w:sz w:val="22"/>
          <w:szCs w:val="22"/>
        </w:rPr>
      </w:pPr>
    </w:p>
    <w:p w:rsidR="00DE44BB" w:rsidRPr="00DE44BB" w:rsidRDefault="00DE44BB" w:rsidP="008D7108">
      <w:pPr>
        <w:ind w:left="1080"/>
        <w:rPr>
          <w:sz w:val="22"/>
          <w:szCs w:val="22"/>
          <w:u w:val="single"/>
        </w:rPr>
      </w:pPr>
      <w:r w:rsidRPr="00DE44BB">
        <w:rPr>
          <w:sz w:val="22"/>
          <w:szCs w:val="22"/>
        </w:rPr>
        <w:t>C.1</w:t>
      </w:r>
      <w:r w:rsidRPr="00DE44BB">
        <w:rPr>
          <w:sz w:val="22"/>
          <w:szCs w:val="22"/>
        </w:rPr>
        <w:tab/>
      </w:r>
      <w:r w:rsidRPr="00DE44BB">
        <w:rPr>
          <w:sz w:val="22"/>
          <w:szCs w:val="22"/>
          <w:u w:val="single"/>
        </w:rPr>
        <w:t>One potential case</w:t>
      </w:r>
    </w:p>
    <w:p w:rsidR="00DE44BB" w:rsidRPr="00DE44BB" w:rsidRDefault="00DE44BB" w:rsidP="008D7108">
      <w:pPr>
        <w:ind w:left="1080"/>
        <w:rPr>
          <w:sz w:val="22"/>
          <w:szCs w:val="22"/>
        </w:rPr>
      </w:pPr>
    </w:p>
    <w:p w:rsidR="00DE44BB" w:rsidRPr="00DE44BB" w:rsidRDefault="00DE44BB" w:rsidP="008D7108">
      <w:pPr>
        <w:ind w:left="1080" w:right="702"/>
        <w:rPr>
          <w:sz w:val="22"/>
          <w:szCs w:val="22"/>
        </w:rPr>
      </w:pPr>
      <w:r w:rsidRPr="00DE44BB">
        <w:rPr>
          <w:sz w:val="22"/>
          <w:szCs w:val="22"/>
        </w:rPr>
        <w:t>Conference with legal counsel-anticipated litigation:</w:t>
      </w:r>
    </w:p>
    <w:p w:rsidR="00DE44BB" w:rsidRPr="00DE44BB" w:rsidRDefault="00DE44BB" w:rsidP="008D7108">
      <w:pPr>
        <w:ind w:left="1080" w:right="702"/>
        <w:rPr>
          <w:sz w:val="22"/>
          <w:szCs w:val="22"/>
        </w:rPr>
      </w:pPr>
      <w:r w:rsidRPr="00DE44BB">
        <w:rPr>
          <w:sz w:val="22"/>
          <w:szCs w:val="22"/>
        </w:rPr>
        <w:t>Initiation of litigation pursuant to subdivision (c) of Government Code Section 54956.9:</w:t>
      </w:r>
    </w:p>
    <w:p w:rsidR="00DE44BB" w:rsidRPr="00DE44BB" w:rsidRDefault="00DE44BB" w:rsidP="008D7108">
      <w:pPr>
        <w:ind w:left="1080" w:right="702"/>
        <w:rPr>
          <w:sz w:val="22"/>
          <w:szCs w:val="22"/>
        </w:rPr>
      </w:pPr>
    </w:p>
    <w:p w:rsidR="00DE44BB" w:rsidRPr="00DE44BB" w:rsidRDefault="00DE44BB" w:rsidP="008D7108">
      <w:pPr>
        <w:ind w:left="1080" w:right="702"/>
        <w:rPr>
          <w:sz w:val="22"/>
          <w:szCs w:val="22"/>
          <w:u w:val="single"/>
        </w:rPr>
      </w:pPr>
      <w:r w:rsidRPr="00DE44BB">
        <w:rPr>
          <w:sz w:val="22"/>
          <w:szCs w:val="22"/>
        </w:rPr>
        <w:t>D.1</w:t>
      </w:r>
      <w:r w:rsidRPr="00DE44BB">
        <w:rPr>
          <w:sz w:val="22"/>
          <w:szCs w:val="22"/>
        </w:rPr>
        <w:tab/>
      </w:r>
      <w:r w:rsidRPr="00DE44BB">
        <w:rPr>
          <w:sz w:val="22"/>
          <w:szCs w:val="22"/>
          <w:u w:val="single"/>
        </w:rPr>
        <w:t>Two potential cases</w:t>
      </w:r>
    </w:p>
    <w:p w:rsidR="00DE44BB" w:rsidRPr="00DE44BB" w:rsidRDefault="00DE44BB" w:rsidP="008D7108">
      <w:pPr>
        <w:ind w:left="1080"/>
        <w:rPr>
          <w:sz w:val="22"/>
          <w:szCs w:val="22"/>
        </w:rPr>
      </w:pPr>
    </w:p>
    <w:p w:rsidR="00DE44BB" w:rsidRPr="00DE44BB" w:rsidRDefault="00DE44BB" w:rsidP="008D7108">
      <w:pPr>
        <w:tabs>
          <w:tab w:val="left" w:pos="720"/>
          <w:tab w:val="left" w:pos="1440"/>
        </w:tabs>
        <w:ind w:left="1080" w:right="702"/>
        <w:rPr>
          <w:sz w:val="22"/>
          <w:szCs w:val="22"/>
        </w:rPr>
      </w:pPr>
      <w:r w:rsidRPr="00DE44BB">
        <w:rPr>
          <w:sz w:val="22"/>
          <w:szCs w:val="22"/>
        </w:rPr>
        <w:t>With respect to every item of business to be discussed in closed session pursuant to Government Code Section 54957.6:</w:t>
      </w:r>
    </w:p>
    <w:p w:rsidR="00DE44BB" w:rsidRPr="00DE44BB" w:rsidRDefault="00DE44BB" w:rsidP="008D7108">
      <w:pPr>
        <w:tabs>
          <w:tab w:val="left" w:pos="720"/>
          <w:tab w:val="left" w:pos="1440"/>
        </w:tabs>
        <w:spacing w:before="120"/>
        <w:ind w:left="1080" w:right="702"/>
        <w:rPr>
          <w:sz w:val="22"/>
          <w:szCs w:val="22"/>
        </w:rPr>
      </w:pPr>
      <w:r w:rsidRPr="00DE44BB">
        <w:rPr>
          <w:sz w:val="22"/>
          <w:szCs w:val="22"/>
        </w:rPr>
        <w:t>E.1</w:t>
      </w:r>
      <w:r w:rsidRPr="00DE44BB">
        <w:rPr>
          <w:sz w:val="22"/>
          <w:szCs w:val="22"/>
        </w:rPr>
        <w:tab/>
        <w:t>Conference with labor negotiator:</w:t>
      </w:r>
    </w:p>
    <w:p w:rsidR="00DE44BB" w:rsidRPr="00DE44BB" w:rsidRDefault="00DE44BB" w:rsidP="008D7108">
      <w:pPr>
        <w:tabs>
          <w:tab w:val="left" w:pos="720"/>
          <w:tab w:val="left" w:pos="1440"/>
        </w:tabs>
        <w:ind w:left="1080" w:right="702"/>
        <w:rPr>
          <w:sz w:val="22"/>
          <w:szCs w:val="22"/>
        </w:rPr>
      </w:pPr>
      <w:r w:rsidRPr="00DE44BB">
        <w:rPr>
          <w:sz w:val="22"/>
          <w:szCs w:val="22"/>
        </w:rPr>
        <w:tab/>
        <w:t>Agency Negotiator – Barbara Olivier</w:t>
      </w:r>
    </w:p>
    <w:p w:rsidR="00DE44BB" w:rsidRPr="00DE44BB" w:rsidRDefault="00DE44BB" w:rsidP="008D7108">
      <w:pPr>
        <w:tabs>
          <w:tab w:val="left" w:pos="720"/>
          <w:tab w:val="left" w:pos="1440"/>
        </w:tabs>
        <w:ind w:left="1080" w:right="702" w:hanging="720"/>
        <w:rPr>
          <w:sz w:val="22"/>
          <w:szCs w:val="22"/>
        </w:rPr>
      </w:pPr>
      <w:r w:rsidRPr="00DE44BB">
        <w:rPr>
          <w:sz w:val="22"/>
          <w:szCs w:val="22"/>
        </w:rPr>
        <w:tab/>
        <w:t>Employee organizations – Management/Confidential, Unrepresented, DDAA, RSA, SEIU, LIUNA, UDW and LEMU</w:t>
      </w:r>
    </w:p>
    <w:p w:rsidR="00DE44BB" w:rsidRPr="00DE44BB" w:rsidRDefault="00DE44BB" w:rsidP="008D7108">
      <w:pPr>
        <w:ind w:left="1080"/>
        <w:rPr>
          <w:b/>
          <w:sz w:val="22"/>
          <w:szCs w:val="22"/>
          <w:u w:val="single"/>
        </w:rPr>
      </w:pPr>
    </w:p>
    <w:p w:rsidR="00386741" w:rsidRPr="000D7913" w:rsidRDefault="00A772E5" w:rsidP="008D7108">
      <w:pPr>
        <w:autoSpaceDE w:val="0"/>
        <w:autoSpaceDN w:val="0"/>
        <w:adjustRightInd w:val="0"/>
        <w:ind w:left="1080" w:hanging="720"/>
        <w:jc w:val="center"/>
        <w:rPr>
          <w:color w:val="000000"/>
          <w:sz w:val="22"/>
          <w:szCs w:val="22"/>
          <w:u w:val="single"/>
        </w:rPr>
      </w:pPr>
      <w:r w:rsidRPr="000D7913">
        <w:rPr>
          <w:color w:val="000000"/>
          <w:sz w:val="22"/>
          <w:szCs w:val="22"/>
          <w:u w:val="single"/>
        </w:rPr>
        <w:lastRenderedPageBreak/>
        <w:t>________________</w:t>
      </w:r>
      <w:r w:rsidR="00781DF8" w:rsidRPr="000D7913">
        <w:rPr>
          <w:color w:val="000000"/>
          <w:sz w:val="22"/>
          <w:szCs w:val="22"/>
          <w:u w:val="single"/>
        </w:rPr>
        <w:t>____________________________</w:t>
      </w:r>
      <w:r w:rsidR="001142C0" w:rsidRPr="000D7913">
        <w:rPr>
          <w:color w:val="000000"/>
          <w:sz w:val="22"/>
          <w:szCs w:val="22"/>
          <w:u w:val="single"/>
        </w:rPr>
        <w:t>___</w:t>
      </w:r>
      <w:r w:rsidR="005043F2" w:rsidRPr="000D7913">
        <w:rPr>
          <w:color w:val="000000"/>
          <w:sz w:val="22"/>
          <w:szCs w:val="22"/>
          <w:u w:val="single"/>
        </w:rPr>
        <w:t>_______________________________________</w:t>
      </w:r>
    </w:p>
    <w:p w:rsidR="00C73D14" w:rsidRPr="000D7913" w:rsidRDefault="00C73D14" w:rsidP="008D7108">
      <w:pPr>
        <w:autoSpaceDE w:val="0"/>
        <w:autoSpaceDN w:val="0"/>
        <w:adjustRightInd w:val="0"/>
        <w:ind w:left="1080" w:hanging="720"/>
        <w:rPr>
          <w:color w:val="000000"/>
          <w:sz w:val="22"/>
          <w:szCs w:val="22"/>
          <w:u w:val="single"/>
        </w:rPr>
      </w:pPr>
    </w:p>
    <w:p w:rsidR="00BB55D5" w:rsidRPr="000D7913" w:rsidRDefault="00BB55D5" w:rsidP="008D7108">
      <w:pPr>
        <w:autoSpaceDE w:val="0"/>
        <w:autoSpaceDN w:val="0"/>
        <w:adjustRightInd w:val="0"/>
        <w:ind w:left="1080" w:hanging="720"/>
        <w:rPr>
          <w:i/>
          <w:color w:val="000000"/>
          <w:sz w:val="22"/>
          <w:szCs w:val="22"/>
          <w:u w:val="single"/>
        </w:rPr>
      </w:pPr>
      <w:r w:rsidRPr="000D7913">
        <w:rPr>
          <w:i/>
          <w:color w:val="000000"/>
          <w:sz w:val="22"/>
          <w:szCs w:val="22"/>
          <w:u w:val="single"/>
        </w:rPr>
        <w:t>RECESS TO LUNCH</w:t>
      </w:r>
    </w:p>
    <w:p w:rsidR="000F2FC0" w:rsidRPr="000D7913" w:rsidRDefault="000F2FC0" w:rsidP="008D7108">
      <w:pPr>
        <w:autoSpaceDE w:val="0"/>
        <w:autoSpaceDN w:val="0"/>
        <w:adjustRightInd w:val="0"/>
        <w:ind w:left="1080" w:hanging="720"/>
        <w:rPr>
          <w:color w:val="000000"/>
          <w:sz w:val="22"/>
          <w:szCs w:val="22"/>
          <w:u w:val="single"/>
        </w:rPr>
      </w:pPr>
    </w:p>
    <w:p w:rsidR="00BB55D5" w:rsidRPr="000D7913" w:rsidRDefault="00591AAD" w:rsidP="008D7108">
      <w:pPr>
        <w:suppressLineNumbers/>
        <w:ind w:left="1080" w:hanging="720"/>
        <w:rPr>
          <w:color w:val="000000"/>
          <w:sz w:val="22"/>
          <w:szCs w:val="22"/>
        </w:rPr>
      </w:pPr>
      <w:r w:rsidRPr="000D7913">
        <w:rPr>
          <w:color w:val="000000"/>
          <w:sz w:val="22"/>
          <w:szCs w:val="22"/>
        </w:rPr>
        <w:t>_______________________________________________________</w:t>
      </w:r>
      <w:r w:rsidR="00C037E9" w:rsidRPr="000D7913">
        <w:rPr>
          <w:color w:val="000000"/>
          <w:sz w:val="22"/>
          <w:szCs w:val="22"/>
        </w:rPr>
        <w:t>_______________________________</w:t>
      </w:r>
    </w:p>
    <w:p w:rsidR="00715597" w:rsidRPr="000D7913" w:rsidRDefault="00715597" w:rsidP="008D7108">
      <w:pPr>
        <w:suppressLineNumbers/>
        <w:ind w:left="1080" w:hanging="720"/>
        <w:rPr>
          <w:b/>
          <w:color w:val="000000"/>
          <w:sz w:val="22"/>
          <w:szCs w:val="22"/>
          <w:u w:val="single"/>
        </w:rPr>
      </w:pPr>
    </w:p>
    <w:p w:rsidR="00E776B2" w:rsidRDefault="00E776B2" w:rsidP="008D7108">
      <w:pPr>
        <w:suppressLineNumbers/>
        <w:ind w:left="1080" w:hanging="720"/>
        <w:rPr>
          <w:b/>
          <w:color w:val="000000"/>
          <w:sz w:val="22"/>
          <w:szCs w:val="22"/>
          <w:u w:val="single"/>
        </w:rPr>
      </w:pPr>
    </w:p>
    <w:p w:rsidR="00BB55D5" w:rsidRPr="000D7913" w:rsidRDefault="00BB55D5" w:rsidP="008D7108">
      <w:pPr>
        <w:suppressLineNumbers/>
        <w:ind w:left="1080" w:hanging="720"/>
        <w:rPr>
          <w:b/>
          <w:color w:val="000000"/>
          <w:sz w:val="22"/>
          <w:szCs w:val="22"/>
        </w:rPr>
      </w:pPr>
      <w:r w:rsidRPr="000D7913">
        <w:rPr>
          <w:b/>
          <w:color w:val="000000"/>
          <w:sz w:val="22"/>
          <w:szCs w:val="22"/>
          <w:u w:val="single"/>
        </w:rPr>
        <w:t>HOUSING AUTHORITY MEETING:</w:t>
      </w:r>
    </w:p>
    <w:p w:rsidR="00FE2B8B" w:rsidRPr="000D7913" w:rsidRDefault="00FE2B8B" w:rsidP="008D7108">
      <w:pPr>
        <w:tabs>
          <w:tab w:val="left" w:pos="720"/>
        </w:tabs>
        <w:ind w:left="1080" w:hanging="720"/>
        <w:rPr>
          <w:color w:val="000000"/>
          <w:sz w:val="22"/>
          <w:szCs w:val="22"/>
        </w:rPr>
      </w:pPr>
    </w:p>
    <w:p w:rsidR="007C4FC4" w:rsidRDefault="00347C9F" w:rsidP="008D7108">
      <w:pPr>
        <w:tabs>
          <w:tab w:val="left" w:pos="720"/>
        </w:tabs>
        <w:ind w:left="1080" w:hanging="720"/>
        <w:rPr>
          <w:color w:val="000000"/>
          <w:sz w:val="22"/>
          <w:szCs w:val="22"/>
        </w:rPr>
      </w:pPr>
      <w:r w:rsidRPr="000D7913">
        <w:rPr>
          <w:color w:val="000000"/>
          <w:sz w:val="22"/>
          <w:szCs w:val="22"/>
        </w:rPr>
        <w:t>10</w:t>
      </w:r>
      <w:r w:rsidR="008F3700" w:rsidRPr="000D7913">
        <w:rPr>
          <w:color w:val="000000"/>
          <w:sz w:val="22"/>
          <w:szCs w:val="22"/>
        </w:rPr>
        <w:t>.</w:t>
      </w:r>
      <w:r w:rsidR="004D22C6">
        <w:rPr>
          <w:color w:val="000000"/>
          <w:sz w:val="22"/>
          <w:szCs w:val="22"/>
        </w:rPr>
        <w:tab/>
        <w:t>(No Business)</w:t>
      </w:r>
    </w:p>
    <w:p w:rsidR="004D22C6" w:rsidRDefault="004D22C6" w:rsidP="008D7108">
      <w:pPr>
        <w:tabs>
          <w:tab w:val="left" w:pos="720"/>
        </w:tabs>
        <w:ind w:left="1080" w:hanging="720"/>
        <w:rPr>
          <w:color w:val="000000"/>
          <w:sz w:val="22"/>
          <w:szCs w:val="22"/>
        </w:rPr>
      </w:pPr>
    </w:p>
    <w:p w:rsidR="00591AAD" w:rsidRPr="000D7913" w:rsidRDefault="00591AAD" w:rsidP="008D7108">
      <w:pPr>
        <w:suppressLineNumbers/>
        <w:ind w:left="108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Pr="000D7913" w:rsidRDefault="00883AF4" w:rsidP="008D7108">
      <w:pPr>
        <w:suppressLineNumbers/>
        <w:ind w:left="1080" w:hanging="720"/>
        <w:rPr>
          <w:b/>
          <w:color w:val="000000"/>
          <w:sz w:val="22"/>
          <w:szCs w:val="22"/>
          <w:u w:val="single"/>
        </w:rPr>
      </w:pPr>
    </w:p>
    <w:p w:rsidR="00BB55D5" w:rsidRPr="000D7913" w:rsidRDefault="00852761" w:rsidP="008D7108">
      <w:pPr>
        <w:suppressLineNumbers/>
        <w:ind w:left="1080" w:hanging="81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Pr="000D7913" w:rsidRDefault="00BB55D5" w:rsidP="008D7108">
      <w:pPr>
        <w:autoSpaceDE w:val="0"/>
        <w:autoSpaceDN w:val="0"/>
        <w:adjustRightInd w:val="0"/>
        <w:ind w:left="1080" w:right="144" w:hanging="720"/>
        <w:rPr>
          <w:color w:val="000000"/>
          <w:sz w:val="22"/>
          <w:szCs w:val="22"/>
        </w:rPr>
      </w:pPr>
    </w:p>
    <w:p w:rsidR="00D279FD" w:rsidRPr="000D7913" w:rsidRDefault="00D279FD" w:rsidP="008D7108">
      <w:pPr>
        <w:suppressLineNumbers/>
        <w:ind w:left="1080" w:right="144" w:hanging="720"/>
        <w:rPr>
          <w:color w:val="000000"/>
          <w:sz w:val="22"/>
          <w:szCs w:val="22"/>
        </w:rPr>
      </w:pPr>
    </w:p>
    <w:p w:rsidR="006B5497" w:rsidRDefault="006B5497" w:rsidP="008D7108">
      <w:pPr>
        <w:autoSpaceDE w:val="0"/>
        <w:autoSpaceDN w:val="0"/>
        <w:adjustRightInd w:val="0"/>
        <w:ind w:left="1080" w:right="144" w:hanging="720"/>
        <w:rPr>
          <w:color w:val="000000"/>
          <w:sz w:val="22"/>
          <w:szCs w:val="22"/>
        </w:rPr>
      </w:pPr>
      <w:r>
        <w:rPr>
          <w:color w:val="000000"/>
          <w:sz w:val="22"/>
          <w:szCs w:val="22"/>
        </w:rPr>
        <w:t>11.1</w:t>
      </w:r>
      <w:r>
        <w:rPr>
          <w:color w:val="000000"/>
          <w:sz w:val="22"/>
          <w:szCs w:val="22"/>
        </w:rPr>
        <w:tab/>
        <w:t>Adoption of Resolution F2011-14 Confirmation of Fiscal Year 2011-2012 Benefit Assessments for the Santa Ana Watershed.  (11.1 of 06/28/2011)</w:t>
      </w:r>
    </w:p>
    <w:p w:rsidR="006B5497" w:rsidRDefault="006B5497" w:rsidP="008D7108">
      <w:pPr>
        <w:autoSpaceDE w:val="0"/>
        <w:autoSpaceDN w:val="0"/>
        <w:adjustRightInd w:val="0"/>
        <w:ind w:left="1080" w:right="144" w:hanging="720"/>
        <w:rPr>
          <w:color w:val="000000"/>
          <w:sz w:val="22"/>
          <w:szCs w:val="22"/>
        </w:rPr>
      </w:pPr>
    </w:p>
    <w:p w:rsidR="006B5497" w:rsidRDefault="006B5497" w:rsidP="008D7108">
      <w:pPr>
        <w:autoSpaceDE w:val="0"/>
        <w:autoSpaceDN w:val="0"/>
        <w:adjustRightInd w:val="0"/>
        <w:ind w:left="1080" w:right="144" w:hanging="720"/>
        <w:rPr>
          <w:color w:val="000000"/>
          <w:sz w:val="22"/>
          <w:szCs w:val="22"/>
        </w:rPr>
      </w:pPr>
      <w:r>
        <w:rPr>
          <w:color w:val="000000"/>
          <w:sz w:val="22"/>
          <w:szCs w:val="22"/>
        </w:rPr>
        <w:t>11.2</w:t>
      </w:r>
      <w:r>
        <w:rPr>
          <w:color w:val="000000"/>
          <w:sz w:val="22"/>
          <w:szCs w:val="22"/>
        </w:rPr>
        <w:tab/>
        <w:t>Adoption of Resolution F2011-15 Confirmation of Fiscal Year 2011-2012 Benefit Assessments for the Santa Margarita Watershed.  (11.1 of 06/28/2011)</w:t>
      </w:r>
    </w:p>
    <w:p w:rsidR="006B5497" w:rsidRDefault="006B5497" w:rsidP="008D7108">
      <w:pPr>
        <w:autoSpaceDE w:val="0"/>
        <w:autoSpaceDN w:val="0"/>
        <w:adjustRightInd w:val="0"/>
        <w:ind w:left="1080" w:right="144" w:hanging="720"/>
        <w:rPr>
          <w:color w:val="000000"/>
          <w:sz w:val="22"/>
          <w:szCs w:val="22"/>
        </w:rPr>
      </w:pPr>
    </w:p>
    <w:p w:rsidR="006B5497" w:rsidRDefault="006B5497" w:rsidP="008D7108">
      <w:pPr>
        <w:autoSpaceDE w:val="0"/>
        <w:autoSpaceDN w:val="0"/>
        <w:adjustRightInd w:val="0"/>
        <w:ind w:left="1080" w:right="144" w:hanging="720"/>
        <w:rPr>
          <w:color w:val="000000"/>
          <w:sz w:val="22"/>
          <w:szCs w:val="22"/>
        </w:rPr>
      </w:pPr>
      <w:r>
        <w:rPr>
          <w:color w:val="000000"/>
          <w:sz w:val="22"/>
          <w:szCs w:val="22"/>
        </w:rPr>
        <w:t>11.3</w:t>
      </w:r>
      <w:r w:rsidR="00FE3738">
        <w:rPr>
          <w:color w:val="000000"/>
          <w:sz w:val="22"/>
          <w:szCs w:val="22"/>
        </w:rPr>
        <w:tab/>
        <w:t>Adoption of Resolution F2011-16</w:t>
      </w:r>
      <w:r>
        <w:rPr>
          <w:color w:val="000000"/>
          <w:sz w:val="22"/>
          <w:szCs w:val="22"/>
        </w:rPr>
        <w:t xml:space="preserve"> </w:t>
      </w:r>
      <w:r w:rsidR="009B756E">
        <w:rPr>
          <w:color w:val="000000"/>
          <w:sz w:val="22"/>
          <w:szCs w:val="22"/>
        </w:rPr>
        <w:t>Confirmation of Fiscal Year 2011-2012 Benefit Assessments for</w:t>
      </w:r>
      <w:r w:rsidR="00FE3738">
        <w:rPr>
          <w:color w:val="000000"/>
          <w:sz w:val="22"/>
          <w:szCs w:val="22"/>
        </w:rPr>
        <w:t xml:space="preserve"> the Whitewater Watershed.  (11.3</w:t>
      </w:r>
      <w:r w:rsidR="009B756E">
        <w:rPr>
          <w:color w:val="000000"/>
          <w:sz w:val="22"/>
          <w:szCs w:val="22"/>
        </w:rPr>
        <w:t xml:space="preserve"> of 06/28/2011)</w:t>
      </w:r>
    </w:p>
    <w:p w:rsidR="009B756E" w:rsidRDefault="009B756E" w:rsidP="008D7108">
      <w:pPr>
        <w:autoSpaceDE w:val="0"/>
        <w:autoSpaceDN w:val="0"/>
        <w:adjustRightInd w:val="0"/>
        <w:ind w:left="1080" w:right="144" w:hanging="720"/>
        <w:rPr>
          <w:color w:val="000000"/>
          <w:sz w:val="22"/>
          <w:szCs w:val="22"/>
        </w:rPr>
      </w:pPr>
    </w:p>
    <w:p w:rsidR="006B5497" w:rsidRDefault="006B5497" w:rsidP="008D7108">
      <w:pPr>
        <w:autoSpaceDE w:val="0"/>
        <w:autoSpaceDN w:val="0"/>
        <w:adjustRightInd w:val="0"/>
        <w:ind w:left="1080" w:right="144" w:hanging="720"/>
        <w:rPr>
          <w:color w:val="000000"/>
          <w:sz w:val="22"/>
          <w:szCs w:val="22"/>
        </w:rPr>
      </w:pPr>
      <w:r w:rsidRPr="007E3C15">
        <w:rPr>
          <w:sz w:val="22"/>
          <w:szCs w:val="22"/>
        </w:rPr>
        <w:t>11</w:t>
      </w:r>
      <w:r>
        <w:rPr>
          <w:sz w:val="22"/>
          <w:szCs w:val="22"/>
        </w:rPr>
        <w:t>.4</w:t>
      </w:r>
      <w:r>
        <w:rPr>
          <w:sz w:val="22"/>
          <w:szCs w:val="22"/>
        </w:rPr>
        <w:tab/>
        <w:t>Adoption of Resolution F2011-1</w:t>
      </w:r>
      <w:r w:rsidR="00FE3738">
        <w:rPr>
          <w:sz w:val="22"/>
          <w:szCs w:val="22"/>
        </w:rPr>
        <w:t xml:space="preserve">7 </w:t>
      </w:r>
      <w:r w:rsidR="00FE3738">
        <w:rPr>
          <w:color w:val="000000"/>
          <w:sz w:val="22"/>
          <w:szCs w:val="22"/>
        </w:rPr>
        <w:t>Confirmation of Fiscal Year 2011-2012 Benefit Assessments for the Santa Ana Watershed.  (11.</w:t>
      </w:r>
      <w:r w:rsidR="00DA33B3">
        <w:rPr>
          <w:color w:val="000000"/>
          <w:sz w:val="22"/>
          <w:szCs w:val="22"/>
        </w:rPr>
        <w:t>4</w:t>
      </w:r>
      <w:r w:rsidR="00FE3738">
        <w:rPr>
          <w:color w:val="000000"/>
          <w:sz w:val="22"/>
          <w:szCs w:val="22"/>
        </w:rPr>
        <w:t xml:space="preserve"> of 06/28/2011)</w:t>
      </w:r>
    </w:p>
    <w:p w:rsidR="00DA33B3" w:rsidRDefault="00DA33B3" w:rsidP="008D7108">
      <w:pPr>
        <w:autoSpaceDE w:val="0"/>
        <w:autoSpaceDN w:val="0"/>
        <w:adjustRightInd w:val="0"/>
        <w:ind w:left="1080" w:right="144" w:hanging="720"/>
        <w:rPr>
          <w:color w:val="000000"/>
          <w:sz w:val="22"/>
          <w:szCs w:val="22"/>
        </w:rPr>
      </w:pPr>
    </w:p>
    <w:p w:rsidR="00DA33B3" w:rsidRDefault="00DA33B3" w:rsidP="008D7108">
      <w:pPr>
        <w:autoSpaceDE w:val="0"/>
        <w:autoSpaceDN w:val="0"/>
        <w:adjustRightInd w:val="0"/>
        <w:ind w:left="1080" w:right="144" w:hanging="720"/>
        <w:rPr>
          <w:color w:val="000000"/>
          <w:sz w:val="22"/>
          <w:szCs w:val="22"/>
        </w:rPr>
      </w:pPr>
      <w:r>
        <w:rPr>
          <w:color w:val="000000"/>
          <w:sz w:val="22"/>
          <w:szCs w:val="22"/>
        </w:rPr>
        <w:t>11.5</w:t>
      </w:r>
      <w:r>
        <w:rPr>
          <w:color w:val="000000"/>
          <w:sz w:val="22"/>
          <w:szCs w:val="22"/>
        </w:rPr>
        <w:tab/>
        <w:t>Authorization to Pay for Removal of Hazardous Materials for the Hemet Channel, 3</w:t>
      </w:r>
      <w:r w:rsidRPr="00DA33B3">
        <w:rPr>
          <w:color w:val="000000"/>
          <w:sz w:val="22"/>
          <w:szCs w:val="22"/>
          <w:vertAlign w:val="superscript"/>
        </w:rPr>
        <w:t>rd</w:t>
      </w:r>
      <w:r>
        <w:rPr>
          <w:color w:val="000000"/>
          <w:sz w:val="22"/>
          <w:szCs w:val="22"/>
        </w:rPr>
        <w:t xml:space="preserve"> District.</w:t>
      </w:r>
    </w:p>
    <w:p w:rsidR="00DA33B3" w:rsidRDefault="00DA33B3" w:rsidP="008D7108">
      <w:pPr>
        <w:autoSpaceDE w:val="0"/>
        <w:autoSpaceDN w:val="0"/>
        <w:adjustRightInd w:val="0"/>
        <w:ind w:left="1080" w:right="144" w:hanging="720"/>
        <w:rPr>
          <w:color w:val="000000"/>
          <w:sz w:val="22"/>
          <w:szCs w:val="22"/>
        </w:rPr>
      </w:pPr>
    </w:p>
    <w:p w:rsidR="00DA33B3" w:rsidRDefault="00DA33B3" w:rsidP="008D7108">
      <w:pPr>
        <w:autoSpaceDE w:val="0"/>
        <w:autoSpaceDN w:val="0"/>
        <w:adjustRightInd w:val="0"/>
        <w:ind w:left="1080" w:right="144" w:hanging="720"/>
        <w:rPr>
          <w:color w:val="000000"/>
          <w:sz w:val="22"/>
          <w:szCs w:val="22"/>
        </w:rPr>
      </w:pPr>
      <w:r>
        <w:rPr>
          <w:color w:val="000000"/>
          <w:sz w:val="22"/>
          <w:szCs w:val="22"/>
        </w:rPr>
        <w:t>11.6</w:t>
      </w:r>
      <w:r>
        <w:rPr>
          <w:color w:val="000000"/>
          <w:sz w:val="22"/>
          <w:szCs w:val="22"/>
        </w:rPr>
        <w:tab/>
      </w:r>
      <w:r w:rsidR="005C3AC4">
        <w:rPr>
          <w:color w:val="000000"/>
          <w:sz w:val="22"/>
          <w:szCs w:val="22"/>
        </w:rPr>
        <w:t>Approval of the Selection of the Prequalification for On-Call Environmental/Regulatory Support and Ancillary Professional Services and Project Specific Environmental/Regulatory Professional Services.</w:t>
      </w:r>
    </w:p>
    <w:p w:rsidR="005C3AC4" w:rsidRDefault="005C3AC4" w:rsidP="008D7108">
      <w:pPr>
        <w:autoSpaceDE w:val="0"/>
        <w:autoSpaceDN w:val="0"/>
        <w:adjustRightInd w:val="0"/>
        <w:ind w:left="1080" w:right="144" w:hanging="720"/>
        <w:rPr>
          <w:color w:val="000000"/>
          <w:sz w:val="22"/>
          <w:szCs w:val="22"/>
        </w:rPr>
      </w:pPr>
    </w:p>
    <w:p w:rsidR="005C3AC4" w:rsidRDefault="005C3AC4" w:rsidP="008D7108">
      <w:pPr>
        <w:autoSpaceDE w:val="0"/>
        <w:autoSpaceDN w:val="0"/>
        <w:adjustRightInd w:val="0"/>
        <w:ind w:left="1080" w:right="144" w:hanging="720"/>
        <w:rPr>
          <w:color w:val="000000"/>
          <w:sz w:val="22"/>
          <w:szCs w:val="22"/>
        </w:rPr>
      </w:pPr>
      <w:r>
        <w:rPr>
          <w:color w:val="000000"/>
          <w:sz w:val="22"/>
          <w:szCs w:val="22"/>
        </w:rPr>
        <w:t>11.7</w:t>
      </w:r>
      <w:r>
        <w:rPr>
          <w:color w:val="000000"/>
          <w:sz w:val="22"/>
          <w:szCs w:val="22"/>
        </w:rPr>
        <w:tab/>
        <w:t>Approval of the Sole Source Consulting Service Agreement between the District and Carmen Group, Inc.</w:t>
      </w:r>
    </w:p>
    <w:p w:rsidR="005C3AC4" w:rsidRDefault="005C3AC4" w:rsidP="008D7108">
      <w:pPr>
        <w:autoSpaceDE w:val="0"/>
        <w:autoSpaceDN w:val="0"/>
        <w:adjustRightInd w:val="0"/>
        <w:ind w:left="1080" w:right="144" w:hanging="720"/>
        <w:rPr>
          <w:color w:val="000000"/>
          <w:sz w:val="22"/>
          <w:szCs w:val="22"/>
        </w:rPr>
      </w:pPr>
    </w:p>
    <w:p w:rsidR="005C3AC4" w:rsidRDefault="005C3AC4" w:rsidP="008D7108">
      <w:pPr>
        <w:autoSpaceDE w:val="0"/>
        <w:autoSpaceDN w:val="0"/>
        <w:adjustRightInd w:val="0"/>
        <w:ind w:left="1080" w:right="144" w:hanging="720"/>
        <w:rPr>
          <w:color w:val="000000"/>
          <w:sz w:val="22"/>
          <w:szCs w:val="22"/>
        </w:rPr>
      </w:pPr>
      <w:r>
        <w:rPr>
          <w:color w:val="000000"/>
          <w:sz w:val="22"/>
          <w:szCs w:val="22"/>
        </w:rPr>
        <w:t>11.8</w:t>
      </w:r>
      <w:r>
        <w:rPr>
          <w:color w:val="000000"/>
          <w:sz w:val="22"/>
          <w:szCs w:val="22"/>
        </w:rPr>
        <w:tab/>
        <w:t>Approval of the Consulting Services Agreement between the District and AMEC Earth and Environmental, Inc. for the San Jacinto River – Habitat Recovery Monitoring Plan, 3</w:t>
      </w:r>
      <w:r w:rsidRPr="005C3AC4">
        <w:rPr>
          <w:color w:val="000000"/>
          <w:sz w:val="22"/>
          <w:szCs w:val="22"/>
          <w:vertAlign w:val="superscript"/>
        </w:rPr>
        <w:t>rd</w:t>
      </w:r>
      <w:r>
        <w:rPr>
          <w:color w:val="000000"/>
          <w:sz w:val="22"/>
          <w:szCs w:val="22"/>
        </w:rPr>
        <w:t xml:space="preserve"> &amp; 5</w:t>
      </w:r>
      <w:r w:rsidRPr="005C3AC4">
        <w:rPr>
          <w:color w:val="000000"/>
          <w:sz w:val="22"/>
          <w:szCs w:val="22"/>
          <w:vertAlign w:val="superscript"/>
        </w:rPr>
        <w:t>th</w:t>
      </w:r>
      <w:r>
        <w:rPr>
          <w:color w:val="000000"/>
          <w:sz w:val="22"/>
          <w:szCs w:val="22"/>
        </w:rPr>
        <w:t xml:space="preserve"> Districts.</w:t>
      </w:r>
    </w:p>
    <w:p w:rsidR="00157A5F" w:rsidRPr="000D7913" w:rsidRDefault="00157A5F" w:rsidP="008D7108">
      <w:pPr>
        <w:ind w:left="1080" w:hanging="720"/>
        <w:rPr>
          <w:color w:val="000000"/>
          <w:sz w:val="22"/>
          <w:szCs w:val="22"/>
        </w:rPr>
      </w:pPr>
    </w:p>
    <w:p w:rsidR="00BB55D5" w:rsidRPr="000D7913" w:rsidRDefault="00591AAD" w:rsidP="008D7108">
      <w:pPr>
        <w:autoSpaceDE w:val="0"/>
        <w:autoSpaceDN w:val="0"/>
        <w:adjustRightInd w:val="0"/>
        <w:ind w:left="108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8D7108">
      <w:pPr>
        <w:suppressLineNumbers/>
        <w:ind w:left="1080" w:hanging="720"/>
        <w:rPr>
          <w:b/>
          <w:color w:val="000000"/>
          <w:sz w:val="22"/>
          <w:szCs w:val="22"/>
          <w:u w:val="single"/>
        </w:rPr>
      </w:pPr>
    </w:p>
    <w:p w:rsidR="00585FB7" w:rsidRDefault="00585FB7" w:rsidP="008D7108">
      <w:pPr>
        <w:suppressLineNumbers/>
        <w:ind w:left="1080" w:hanging="720"/>
        <w:rPr>
          <w:b/>
          <w:color w:val="000000"/>
          <w:sz w:val="22"/>
          <w:szCs w:val="22"/>
          <w:u w:val="single"/>
        </w:rPr>
      </w:pPr>
    </w:p>
    <w:p w:rsidR="00BB55D5" w:rsidRPr="000D7913" w:rsidRDefault="000316D9" w:rsidP="008D7108">
      <w:pPr>
        <w:suppressLineNumbers/>
        <w:ind w:left="108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8D7108">
      <w:pPr>
        <w:suppressLineNumbers/>
        <w:ind w:left="1080" w:hanging="720"/>
        <w:outlineLvl w:val="0"/>
        <w:rPr>
          <w:color w:val="000000"/>
          <w:sz w:val="22"/>
          <w:szCs w:val="22"/>
          <w:u w:val="single"/>
        </w:rPr>
      </w:pPr>
    </w:p>
    <w:p w:rsidR="00647941" w:rsidRDefault="00647941" w:rsidP="008D7108">
      <w:pPr>
        <w:suppressLineNumbers/>
        <w:ind w:left="1080" w:hanging="720"/>
        <w:outlineLvl w:val="0"/>
        <w:rPr>
          <w:color w:val="000000"/>
          <w:sz w:val="22"/>
          <w:szCs w:val="22"/>
          <w:u w:val="single"/>
        </w:rPr>
      </w:pPr>
    </w:p>
    <w:p w:rsidR="00BB55D5" w:rsidRPr="000D7913" w:rsidRDefault="00BB55D5" w:rsidP="008D7108">
      <w:pPr>
        <w:suppressLineNumbers/>
        <w:ind w:left="108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8D7108">
      <w:pPr>
        <w:suppressLineNumbers/>
        <w:ind w:left="1080" w:hanging="720"/>
        <w:rPr>
          <w:color w:val="000000"/>
          <w:sz w:val="22"/>
          <w:szCs w:val="22"/>
        </w:rPr>
      </w:pPr>
    </w:p>
    <w:p w:rsidR="00647941" w:rsidRDefault="00647941" w:rsidP="008D7108">
      <w:pPr>
        <w:ind w:left="1080" w:hanging="720"/>
        <w:rPr>
          <w:color w:val="000000"/>
          <w:sz w:val="22"/>
          <w:szCs w:val="22"/>
        </w:rPr>
      </w:pPr>
    </w:p>
    <w:p w:rsidR="001B68F5" w:rsidRPr="000D7913" w:rsidRDefault="00E6576F" w:rsidP="008D7108">
      <w:pPr>
        <w:ind w:left="1080" w:hanging="720"/>
        <w:rPr>
          <w:b/>
          <w:color w:val="000000"/>
          <w:sz w:val="22"/>
          <w:szCs w:val="22"/>
        </w:rPr>
      </w:pPr>
      <w:r w:rsidRPr="000D7913">
        <w:rPr>
          <w:color w:val="000000"/>
          <w:sz w:val="22"/>
          <w:szCs w:val="22"/>
        </w:rPr>
        <w:lastRenderedPageBreak/>
        <w:t>12</w:t>
      </w:r>
      <w:r w:rsidR="00DC1573" w:rsidRPr="000D7913">
        <w:rPr>
          <w:color w:val="000000"/>
          <w:sz w:val="22"/>
          <w:szCs w:val="22"/>
        </w:rPr>
        <w:t>.</w:t>
      </w:r>
      <w:r w:rsidR="0004532F">
        <w:rPr>
          <w:color w:val="000000"/>
          <w:sz w:val="22"/>
          <w:szCs w:val="22"/>
        </w:rPr>
        <w:tab/>
        <w:t>(No Business)</w:t>
      </w:r>
    </w:p>
    <w:p w:rsidR="008D5E38" w:rsidRDefault="008D5E38" w:rsidP="008D7108">
      <w:pPr>
        <w:ind w:left="1080" w:hanging="720"/>
        <w:rPr>
          <w:color w:val="000000"/>
          <w:sz w:val="22"/>
          <w:szCs w:val="22"/>
        </w:rPr>
      </w:pPr>
    </w:p>
    <w:p w:rsidR="00647941" w:rsidRPr="000D7913" w:rsidRDefault="00647941" w:rsidP="008D7108">
      <w:pPr>
        <w:ind w:left="1080" w:hanging="720"/>
        <w:rPr>
          <w:color w:val="000000"/>
          <w:sz w:val="22"/>
          <w:szCs w:val="22"/>
        </w:rPr>
      </w:pPr>
    </w:p>
    <w:p w:rsidR="00BB55D5" w:rsidRPr="000D7913" w:rsidRDefault="00E53E1E" w:rsidP="008D7108">
      <w:pPr>
        <w:suppressLineNumbers/>
        <w:ind w:left="1080" w:hanging="720"/>
        <w:rPr>
          <w:color w:val="000000"/>
          <w:sz w:val="22"/>
          <w:szCs w:val="22"/>
          <w:u w:val="single"/>
        </w:rPr>
      </w:pPr>
      <w:r w:rsidRPr="000D7913">
        <w:rPr>
          <w:color w:val="000000"/>
          <w:sz w:val="22"/>
          <w:szCs w:val="22"/>
        </w:rPr>
        <w:t xml:space="preserve"> </w:t>
      </w:r>
      <w:r w:rsidR="00BB55D5" w:rsidRPr="000D7913">
        <w:rPr>
          <w:color w:val="000000"/>
          <w:sz w:val="22"/>
          <w:szCs w:val="22"/>
          <w:u w:val="single"/>
        </w:rPr>
        <w:t>District:</w:t>
      </w:r>
      <w:bookmarkStart w:id="0" w:name="_GoBack"/>
      <w:bookmarkEnd w:id="0"/>
    </w:p>
    <w:p w:rsidR="00BB55D5" w:rsidRPr="000D7913" w:rsidRDefault="00BB55D5" w:rsidP="008D7108">
      <w:pPr>
        <w:suppressLineNumbers/>
        <w:ind w:left="1080" w:hanging="720"/>
        <w:rPr>
          <w:color w:val="000000"/>
          <w:sz w:val="22"/>
          <w:szCs w:val="22"/>
        </w:rPr>
      </w:pPr>
    </w:p>
    <w:p w:rsidR="00C92DC0" w:rsidRPr="000D7913" w:rsidRDefault="00C907A4" w:rsidP="008D7108">
      <w:pPr>
        <w:ind w:left="108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8D7108">
      <w:pPr>
        <w:ind w:left="1080" w:hanging="720"/>
        <w:rPr>
          <w:color w:val="000000"/>
          <w:sz w:val="22"/>
          <w:szCs w:val="22"/>
        </w:rPr>
      </w:pPr>
    </w:p>
    <w:p w:rsidR="00125D50" w:rsidRPr="000D7913" w:rsidRDefault="00591AAD" w:rsidP="008D7108">
      <w:pPr>
        <w:suppressLineNumbers/>
        <w:ind w:left="108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8D7108">
      <w:pPr>
        <w:suppressLineNumbers/>
        <w:ind w:left="1080" w:hanging="720"/>
        <w:rPr>
          <w:b/>
          <w:color w:val="000000"/>
          <w:sz w:val="22"/>
          <w:szCs w:val="22"/>
          <w:u w:val="single"/>
        </w:rPr>
      </w:pPr>
    </w:p>
    <w:p w:rsidR="00A14AE5" w:rsidRPr="000D7913" w:rsidRDefault="00A14AE5" w:rsidP="008D7108">
      <w:pPr>
        <w:suppressLineNumbers/>
        <w:ind w:left="1080" w:hanging="720"/>
        <w:rPr>
          <w:b/>
          <w:color w:val="000000"/>
          <w:sz w:val="22"/>
          <w:szCs w:val="22"/>
          <w:u w:val="single"/>
        </w:rPr>
      </w:pPr>
    </w:p>
    <w:p w:rsidR="00BB55D5" w:rsidRPr="000D7913" w:rsidRDefault="005A6D8F" w:rsidP="008D7108">
      <w:pPr>
        <w:suppressLineNumbers/>
        <w:ind w:left="108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8D7108">
      <w:pPr>
        <w:suppressLineNumbers/>
        <w:ind w:left="1080" w:hanging="720"/>
        <w:outlineLvl w:val="0"/>
        <w:rPr>
          <w:color w:val="000000"/>
          <w:sz w:val="22"/>
          <w:szCs w:val="22"/>
          <w:u w:val="single"/>
        </w:rPr>
      </w:pPr>
    </w:p>
    <w:p w:rsidR="00A14AE5" w:rsidRPr="000D7913" w:rsidRDefault="00A14AE5" w:rsidP="008D7108">
      <w:pPr>
        <w:suppressLineNumbers/>
        <w:ind w:left="1080" w:hanging="720"/>
        <w:outlineLvl w:val="0"/>
        <w:rPr>
          <w:color w:val="000000"/>
          <w:sz w:val="22"/>
          <w:szCs w:val="22"/>
          <w:u w:val="single"/>
        </w:rPr>
      </w:pPr>
    </w:p>
    <w:p w:rsidR="00A4362E" w:rsidRPr="000D7913" w:rsidRDefault="00A4362E" w:rsidP="008D7108">
      <w:pPr>
        <w:suppressLineNumbers/>
        <w:ind w:left="108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8D7108">
      <w:pPr>
        <w:ind w:left="1080" w:hanging="720"/>
        <w:rPr>
          <w:sz w:val="22"/>
          <w:szCs w:val="22"/>
        </w:rPr>
      </w:pPr>
    </w:p>
    <w:p w:rsidR="00912601" w:rsidRDefault="005A7A89" w:rsidP="008D7108">
      <w:pPr>
        <w:ind w:left="1080" w:hanging="720"/>
        <w:rPr>
          <w:color w:val="000000"/>
          <w:sz w:val="22"/>
          <w:szCs w:val="22"/>
        </w:rPr>
      </w:pPr>
      <w:r w:rsidRPr="000D7913">
        <w:rPr>
          <w:sz w:val="22"/>
          <w:szCs w:val="22"/>
        </w:rPr>
        <w:t>13.</w:t>
      </w:r>
      <w:r w:rsidR="00176AB4">
        <w:rPr>
          <w:sz w:val="22"/>
          <w:szCs w:val="22"/>
        </w:rPr>
        <w:t>1</w:t>
      </w:r>
      <w:r w:rsidR="001B2B31">
        <w:rPr>
          <w:sz w:val="22"/>
          <w:szCs w:val="22"/>
        </w:rPr>
        <w:tab/>
      </w:r>
      <w:r w:rsidR="00912601">
        <w:rPr>
          <w:color w:val="000000"/>
          <w:sz w:val="22"/>
          <w:szCs w:val="22"/>
        </w:rPr>
        <w:t>SUPERVISOR STONE:  Reappointment of Darrell Connerton to the Regional Park and Open Space District.</w:t>
      </w:r>
    </w:p>
    <w:p w:rsidR="001B2B31" w:rsidRDefault="001B2B31" w:rsidP="008D7108">
      <w:pPr>
        <w:ind w:left="1080" w:hanging="720"/>
        <w:rPr>
          <w:sz w:val="22"/>
          <w:szCs w:val="22"/>
        </w:rPr>
      </w:pPr>
    </w:p>
    <w:p w:rsidR="003712D0" w:rsidRDefault="003712D0" w:rsidP="008D7108">
      <w:pPr>
        <w:ind w:left="1080" w:hanging="720"/>
        <w:rPr>
          <w:sz w:val="22"/>
          <w:szCs w:val="22"/>
        </w:rPr>
      </w:pPr>
      <w:r>
        <w:rPr>
          <w:sz w:val="22"/>
          <w:szCs w:val="22"/>
        </w:rPr>
        <w:t>13.</w:t>
      </w:r>
      <w:r w:rsidR="00176AB4">
        <w:rPr>
          <w:sz w:val="22"/>
          <w:szCs w:val="22"/>
        </w:rPr>
        <w:t>2</w:t>
      </w:r>
      <w:r>
        <w:rPr>
          <w:sz w:val="22"/>
          <w:szCs w:val="22"/>
        </w:rPr>
        <w:tab/>
        <w:t>SUPERVISOR BENOIT:  Authorization for Waiver of Lake Cahuilla Park Fee for the Coachella Valley High School Cross Country Team.</w:t>
      </w:r>
    </w:p>
    <w:p w:rsidR="001F13D4" w:rsidRPr="000D7913" w:rsidRDefault="001B2B31" w:rsidP="008D7108">
      <w:pPr>
        <w:ind w:left="1080" w:hanging="720"/>
        <w:rPr>
          <w:color w:val="000000"/>
          <w:sz w:val="22"/>
          <w:szCs w:val="22"/>
          <w:u w:val="single"/>
        </w:rPr>
      </w:pPr>
      <w:r w:rsidRPr="000D7913">
        <w:rPr>
          <w:color w:val="000000"/>
          <w:sz w:val="22"/>
          <w:szCs w:val="22"/>
          <w:u w:val="single"/>
        </w:rPr>
        <w:t xml:space="preserve"> </w:t>
      </w:r>
    </w:p>
    <w:p w:rsidR="00A4362E" w:rsidRPr="000D7913" w:rsidRDefault="00A4362E" w:rsidP="008D7108">
      <w:pPr>
        <w:suppressLineNumbers/>
        <w:ind w:left="1080" w:hanging="720"/>
        <w:rPr>
          <w:b/>
          <w:color w:val="000000"/>
          <w:sz w:val="22"/>
          <w:szCs w:val="22"/>
          <w:u w:val="single"/>
        </w:rPr>
      </w:pPr>
      <w:r w:rsidRPr="000D7913">
        <w:rPr>
          <w:b/>
          <w:color w:val="000000"/>
          <w:sz w:val="22"/>
          <w:szCs w:val="22"/>
          <w:u w:val="single"/>
        </w:rPr>
        <w:t>District:</w:t>
      </w:r>
    </w:p>
    <w:p w:rsidR="00A4362E" w:rsidRPr="000D7913" w:rsidRDefault="00A4362E" w:rsidP="008D7108">
      <w:pPr>
        <w:ind w:left="1080" w:hanging="720"/>
        <w:rPr>
          <w:color w:val="000000"/>
          <w:sz w:val="22"/>
          <w:szCs w:val="22"/>
        </w:rPr>
      </w:pPr>
    </w:p>
    <w:p w:rsidR="00FE102B" w:rsidRPr="000D7913" w:rsidRDefault="00E73DC5" w:rsidP="008D7108">
      <w:pPr>
        <w:ind w:left="1080" w:hanging="720"/>
        <w:rPr>
          <w:color w:val="000000"/>
          <w:sz w:val="22"/>
          <w:szCs w:val="22"/>
        </w:rPr>
      </w:pPr>
      <w:r>
        <w:rPr>
          <w:color w:val="000000"/>
          <w:sz w:val="22"/>
          <w:szCs w:val="22"/>
        </w:rPr>
        <w:t>13.</w:t>
      </w:r>
      <w:r w:rsidR="00132C3F">
        <w:rPr>
          <w:color w:val="000000"/>
          <w:sz w:val="22"/>
          <w:szCs w:val="22"/>
        </w:rPr>
        <w:tab/>
        <w:t>(No Business)</w:t>
      </w:r>
    </w:p>
    <w:p w:rsidR="000B7D63" w:rsidRPr="000D7913" w:rsidRDefault="000B7D63" w:rsidP="008D7108">
      <w:pPr>
        <w:ind w:left="1080" w:hanging="720"/>
        <w:rPr>
          <w:color w:val="000000"/>
          <w:sz w:val="22"/>
          <w:szCs w:val="22"/>
        </w:rPr>
      </w:pPr>
    </w:p>
    <w:p w:rsidR="00F93EE4" w:rsidRPr="000D7913" w:rsidRDefault="00591AAD" w:rsidP="008D7108">
      <w:pPr>
        <w:ind w:left="108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8D7108">
      <w:pPr>
        <w:suppressLineNumbers/>
        <w:spacing w:line="240" w:lineRule="exact"/>
        <w:ind w:left="1080" w:right="144" w:hanging="720"/>
        <w:outlineLvl w:val="0"/>
        <w:rPr>
          <w:b/>
          <w:bCs/>
          <w:color w:val="000000"/>
          <w:sz w:val="22"/>
          <w:szCs w:val="22"/>
          <w:u w:val="single"/>
        </w:rPr>
      </w:pPr>
    </w:p>
    <w:p w:rsidR="00BB55D5" w:rsidRPr="000D7913" w:rsidRDefault="005A6D8F" w:rsidP="008D7108">
      <w:pPr>
        <w:suppressLineNumbers/>
        <w:spacing w:line="240" w:lineRule="exact"/>
        <w:ind w:left="108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8D7108">
      <w:pPr>
        <w:ind w:left="1080" w:hanging="720"/>
        <w:rPr>
          <w:sz w:val="22"/>
          <w:szCs w:val="22"/>
        </w:rPr>
      </w:pPr>
    </w:p>
    <w:p w:rsidR="00980D1C" w:rsidRPr="000D7913" w:rsidRDefault="00980D1C" w:rsidP="008D7108">
      <w:pPr>
        <w:ind w:left="1080" w:hanging="720"/>
        <w:rPr>
          <w:sz w:val="22"/>
          <w:szCs w:val="22"/>
        </w:rPr>
      </w:pPr>
    </w:p>
    <w:p w:rsidR="00980D1C" w:rsidRPr="000D7913" w:rsidRDefault="00980D1C" w:rsidP="008D7108">
      <w:pPr>
        <w:suppressLineNumbers/>
        <w:spacing w:line="240" w:lineRule="exact"/>
        <w:ind w:left="108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8D7108">
      <w:pPr>
        <w:ind w:left="1080"/>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8D7108">
      <w:pPr>
        <w:suppressLineNumbers/>
        <w:ind w:left="1080" w:right="144"/>
        <w:outlineLvl w:val="0"/>
        <w:rPr>
          <w:b/>
          <w:bCs/>
          <w:color w:val="000000"/>
          <w:sz w:val="22"/>
          <w:szCs w:val="22"/>
          <w:u w:val="single"/>
        </w:rPr>
      </w:pPr>
    </w:p>
    <w:p w:rsidR="00BB55D5" w:rsidRPr="000D7913" w:rsidRDefault="005A6D8F" w:rsidP="008D7108">
      <w:pPr>
        <w:suppressLineNumbers/>
        <w:ind w:left="108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8D7108">
      <w:pPr>
        <w:ind w:left="1080" w:hanging="720"/>
        <w:rPr>
          <w:sz w:val="22"/>
          <w:szCs w:val="22"/>
        </w:rPr>
      </w:pPr>
    </w:p>
    <w:p w:rsidR="0062629C" w:rsidRDefault="0062629C" w:rsidP="008D7108">
      <w:pPr>
        <w:ind w:left="1080" w:hanging="810"/>
        <w:jc w:val="both"/>
        <w:rPr>
          <w:sz w:val="22"/>
          <w:szCs w:val="22"/>
        </w:rPr>
      </w:pPr>
    </w:p>
    <w:p w:rsidR="0016691C" w:rsidRPr="007D6D29" w:rsidRDefault="0000460D" w:rsidP="008D7108">
      <w:pPr>
        <w:ind w:left="1080" w:hanging="810"/>
        <w:jc w:val="both"/>
        <w:rPr>
          <w:sz w:val="22"/>
          <w:szCs w:val="22"/>
        </w:rPr>
      </w:pPr>
      <w:r>
        <w:rPr>
          <w:sz w:val="22"/>
          <w:szCs w:val="22"/>
        </w:rPr>
        <w:t>16.</w:t>
      </w:r>
    </w:p>
    <w:p w:rsidR="00825D90" w:rsidRDefault="00825D90" w:rsidP="008D7108">
      <w:pPr>
        <w:ind w:left="1080" w:hanging="810"/>
        <w:jc w:val="both"/>
        <w:rPr>
          <w:sz w:val="22"/>
          <w:szCs w:val="22"/>
        </w:rPr>
      </w:pPr>
    </w:p>
    <w:p w:rsidR="00AD06BB" w:rsidRPr="000D7913" w:rsidRDefault="00AD06BB" w:rsidP="008D7108">
      <w:pPr>
        <w:pBdr>
          <w:bottom w:val="single" w:sz="12" w:space="1" w:color="auto"/>
        </w:pBdr>
        <w:ind w:left="1080" w:hanging="720"/>
        <w:rPr>
          <w:sz w:val="22"/>
          <w:szCs w:val="22"/>
        </w:rPr>
      </w:pPr>
    </w:p>
    <w:p w:rsidR="006D2126" w:rsidRPr="000D7913" w:rsidRDefault="006D2126" w:rsidP="008D7108">
      <w:pPr>
        <w:ind w:left="1080" w:hanging="720"/>
        <w:rPr>
          <w:b/>
          <w:sz w:val="22"/>
          <w:szCs w:val="22"/>
          <w:u w:val="single"/>
        </w:rPr>
      </w:pPr>
    </w:p>
    <w:p w:rsidR="000D711A" w:rsidRPr="000D7913" w:rsidRDefault="0046117C" w:rsidP="008D7108">
      <w:pPr>
        <w:ind w:left="1080" w:hanging="720"/>
        <w:rPr>
          <w:b/>
          <w:sz w:val="22"/>
          <w:szCs w:val="22"/>
          <w:u w:val="single"/>
        </w:rPr>
      </w:pPr>
      <w:r w:rsidRPr="000D7913">
        <w:rPr>
          <w:b/>
          <w:sz w:val="22"/>
          <w:szCs w:val="22"/>
          <w:u w:val="single"/>
        </w:rPr>
        <w:t>ADJOURNMENTS:</w:t>
      </w:r>
    </w:p>
    <w:sectPr w:rsidR="000D711A"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3B3" w:rsidRDefault="00DA33B3" w:rsidP="00131E49">
      <w:r>
        <w:separator/>
      </w:r>
    </w:p>
  </w:endnote>
  <w:endnote w:type="continuationSeparator" w:id="0">
    <w:p w:rsidR="00DA33B3" w:rsidRDefault="00DA33B3"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B3" w:rsidRPr="007E7F12" w:rsidRDefault="00DA33B3" w:rsidP="00E7388B">
    <w:pPr>
      <w:pStyle w:val="Footer"/>
      <w:tabs>
        <w:tab w:val="left" w:pos="90"/>
        <w:tab w:val="left" w:pos="180"/>
      </w:tabs>
      <w:ind w:hanging="90"/>
      <w:jc w:val="center"/>
      <w:rPr>
        <w:sz w:val="22"/>
        <w:szCs w:val="22"/>
      </w:rPr>
    </w:pPr>
    <w:r>
      <w:rPr>
        <w:sz w:val="22"/>
        <w:szCs w:val="22"/>
      </w:rPr>
      <w:t>TUESDAY, JULY 26,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8D7108" w:rsidRPr="008D7108">
          <w:rPr>
            <w:noProof/>
          </w:rPr>
          <w:t>14</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3B3" w:rsidRDefault="00DA33B3" w:rsidP="00131E49">
      <w:r>
        <w:separator/>
      </w:r>
    </w:p>
  </w:footnote>
  <w:footnote w:type="continuationSeparator" w:id="0">
    <w:p w:rsidR="00DA33B3" w:rsidRDefault="00DA33B3"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989"/>
    <w:rsid w:val="00001C9B"/>
    <w:rsid w:val="00001F11"/>
    <w:rsid w:val="00001F49"/>
    <w:rsid w:val="000023C1"/>
    <w:rsid w:val="000025A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150"/>
    <w:rsid w:val="000102B2"/>
    <w:rsid w:val="0001038B"/>
    <w:rsid w:val="00010A7C"/>
    <w:rsid w:val="00010C0E"/>
    <w:rsid w:val="00010CD7"/>
    <w:rsid w:val="00010D4B"/>
    <w:rsid w:val="00010E8E"/>
    <w:rsid w:val="00010EB4"/>
    <w:rsid w:val="000111DE"/>
    <w:rsid w:val="000115CE"/>
    <w:rsid w:val="00011666"/>
    <w:rsid w:val="0001191B"/>
    <w:rsid w:val="00011E6C"/>
    <w:rsid w:val="00011E8F"/>
    <w:rsid w:val="0001229F"/>
    <w:rsid w:val="0001243E"/>
    <w:rsid w:val="000125CE"/>
    <w:rsid w:val="00012723"/>
    <w:rsid w:val="00012736"/>
    <w:rsid w:val="00012765"/>
    <w:rsid w:val="0001276B"/>
    <w:rsid w:val="00012B80"/>
    <w:rsid w:val="00012CC0"/>
    <w:rsid w:val="00012DF7"/>
    <w:rsid w:val="00012F28"/>
    <w:rsid w:val="00013238"/>
    <w:rsid w:val="00013406"/>
    <w:rsid w:val="00013647"/>
    <w:rsid w:val="00013A14"/>
    <w:rsid w:val="00013CE2"/>
    <w:rsid w:val="0001402B"/>
    <w:rsid w:val="0001439B"/>
    <w:rsid w:val="000145B6"/>
    <w:rsid w:val="000146CD"/>
    <w:rsid w:val="00014731"/>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80C"/>
    <w:rsid w:val="00017E8A"/>
    <w:rsid w:val="00017F3A"/>
    <w:rsid w:val="00020379"/>
    <w:rsid w:val="00020789"/>
    <w:rsid w:val="0002086E"/>
    <w:rsid w:val="00020910"/>
    <w:rsid w:val="00020C67"/>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2EC"/>
    <w:rsid w:val="00037511"/>
    <w:rsid w:val="000378FA"/>
    <w:rsid w:val="00037B2E"/>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271"/>
    <w:rsid w:val="0004437B"/>
    <w:rsid w:val="0004488C"/>
    <w:rsid w:val="00044D6C"/>
    <w:rsid w:val="00044F9B"/>
    <w:rsid w:val="000450A6"/>
    <w:rsid w:val="0004532F"/>
    <w:rsid w:val="00045370"/>
    <w:rsid w:val="00045C62"/>
    <w:rsid w:val="000464AE"/>
    <w:rsid w:val="000465C0"/>
    <w:rsid w:val="000466A0"/>
    <w:rsid w:val="00046766"/>
    <w:rsid w:val="00046845"/>
    <w:rsid w:val="0004686D"/>
    <w:rsid w:val="000468AD"/>
    <w:rsid w:val="000468DF"/>
    <w:rsid w:val="00046A6D"/>
    <w:rsid w:val="00046CC2"/>
    <w:rsid w:val="00046F4B"/>
    <w:rsid w:val="00047065"/>
    <w:rsid w:val="000479D9"/>
    <w:rsid w:val="00047C5F"/>
    <w:rsid w:val="00047E79"/>
    <w:rsid w:val="0005025E"/>
    <w:rsid w:val="00050391"/>
    <w:rsid w:val="000507F8"/>
    <w:rsid w:val="00050814"/>
    <w:rsid w:val="0005081C"/>
    <w:rsid w:val="000510BB"/>
    <w:rsid w:val="000512B9"/>
    <w:rsid w:val="00051324"/>
    <w:rsid w:val="00051404"/>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AB3"/>
    <w:rsid w:val="00063B85"/>
    <w:rsid w:val="000640D1"/>
    <w:rsid w:val="00064292"/>
    <w:rsid w:val="00064926"/>
    <w:rsid w:val="00064F3C"/>
    <w:rsid w:val="00064F7B"/>
    <w:rsid w:val="000650B8"/>
    <w:rsid w:val="000650C1"/>
    <w:rsid w:val="000651AD"/>
    <w:rsid w:val="000653E7"/>
    <w:rsid w:val="000657CB"/>
    <w:rsid w:val="00065A53"/>
    <w:rsid w:val="00065D80"/>
    <w:rsid w:val="00065DA8"/>
    <w:rsid w:val="000660C4"/>
    <w:rsid w:val="000664A1"/>
    <w:rsid w:val="00066566"/>
    <w:rsid w:val="000665E4"/>
    <w:rsid w:val="00066830"/>
    <w:rsid w:val="00066A97"/>
    <w:rsid w:val="00066B00"/>
    <w:rsid w:val="0006732C"/>
    <w:rsid w:val="000676BF"/>
    <w:rsid w:val="00067965"/>
    <w:rsid w:val="00067EE7"/>
    <w:rsid w:val="00067FCC"/>
    <w:rsid w:val="0007040D"/>
    <w:rsid w:val="00070716"/>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F30"/>
    <w:rsid w:val="00085097"/>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E5"/>
    <w:rsid w:val="00091FC0"/>
    <w:rsid w:val="0009207C"/>
    <w:rsid w:val="00092372"/>
    <w:rsid w:val="00092556"/>
    <w:rsid w:val="00092C22"/>
    <w:rsid w:val="00092DEF"/>
    <w:rsid w:val="00092E0B"/>
    <w:rsid w:val="00093096"/>
    <w:rsid w:val="00093273"/>
    <w:rsid w:val="000937BC"/>
    <w:rsid w:val="00093D15"/>
    <w:rsid w:val="00093E1B"/>
    <w:rsid w:val="000943D3"/>
    <w:rsid w:val="000946ED"/>
    <w:rsid w:val="000947A9"/>
    <w:rsid w:val="0009480B"/>
    <w:rsid w:val="00094940"/>
    <w:rsid w:val="00094BF6"/>
    <w:rsid w:val="00095275"/>
    <w:rsid w:val="00095837"/>
    <w:rsid w:val="00095992"/>
    <w:rsid w:val="00095A17"/>
    <w:rsid w:val="00095B49"/>
    <w:rsid w:val="00095C38"/>
    <w:rsid w:val="00095C62"/>
    <w:rsid w:val="00095F0E"/>
    <w:rsid w:val="00096076"/>
    <w:rsid w:val="00096382"/>
    <w:rsid w:val="0009670E"/>
    <w:rsid w:val="0009677B"/>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8B3"/>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5B5"/>
    <w:rsid w:val="000A5864"/>
    <w:rsid w:val="000A62CA"/>
    <w:rsid w:val="000A679E"/>
    <w:rsid w:val="000A69BD"/>
    <w:rsid w:val="000A7402"/>
    <w:rsid w:val="000A75F7"/>
    <w:rsid w:val="000A787B"/>
    <w:rsid w:val="000A78AF"/>
    <w:rsid w:val="000A7D3E"/>
    <w:rsid w:val="000A7E4F"/>
    <w:rsid w:val="000B0325"/>
    <w:rsid w:val="000B0570"/>
    <w:rsid w:val="000B05A6"/>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CA"/>
    <w:rsid w:val="000B3FE0"/>
    <w:rsid w:val="000B4863"/>
    <w:rsid w:val="000B4C53"/>
    <w:rsid w:val="000B5325"/>
    <w:rsid w:val="000B567C"/>
    <w:rsid w:val="000B56B8"/>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3738"/>
    <w:rsid w:val="000E3824"/>
    <w:rsid w:val="000E391F"/>
    <w:rsid w:val="000E3AF3"/>
    <w:rsid w:val="000E3CA4"/>
    <w:rsid w:val="000E4023"/>
    <w:rsid w:val="000E4AD4"/>
    <w:rsid w:val="000E4C30"/>
    <w:rsid w:val="000E50A1"/>
    <w:rsid w:val="000E50C6"/>
    <w:rsid w:val="000E5106"/>
    <w:rsid w:val="000E55BE"/>
    <w:rsid w:val="000E56E0"/>
    <w:rsid w:val="000E5927"/>
    <w:rsid w:val="000E5B29"/>
    <w:rsid w:val="000E5BE2"/>
    <w:rsid w:val="000E5DEE"/>
    <w:rsid w:val="000E5F77"/>
    <w:rsid w:val="000E6053"/>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977"/>
    <w:rsid w:val="000F1FC0"/>
    <w:rsid w:val="000F2038"/>
    <w:rsid w:val="000F2080"/>
    <w:rsid w:val="000F25FD"/>
    <w:rsid w:val="000F2723"/>
    <w:rsid w:val="000F285B"/>
    <w:rsid w:val="000F2A14"/>
    <w:rsid w:val="000F2A46"/>
    <w:rsid w:val="000F2B56"/>
    <w:rsid w:val="000F2FC0"/>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063"/>
    <w:rsid w:val="000F5655"/>
    <w:rsid w:val="000F592C"/>
    <w:rsid w:val="000F5A7A"/>
    <w:rsid w:val="000F5E24"/>
    <w:rsid w:val="000F5E3B"/>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35E"/>
    <w:rsid w:val="0010544D"/>
    <w:rsid w:val="0010551C"/>
    <w:rsid w:val="001058F0"/>
    <w:rsid w:val="00105C3C"/>
    <w:rsid w:val="00105C4F"/>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D01"/>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5A4"/>
    <w:rsid w:val="001209B7"/>
    <w:rsid w:val="00120B51"/>
    <w:rsid w:val="00120D75"/>
    <w:rsid w:val="00120E79"/>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21A9"/>
    <w:rsid w:val="00132317"/>
    <w:rsid w:val="0013273B"/>
    <w:rsid w:val="0013287A"/>
    <w:rsid w:val="00132B8D"/>
    <w:rsid w:val="00132C3F"/>
    <w:rsid w:val="00132E10"/>
    <w:rsid w:val="00132F87"/>
    <w:rsid w:val="001331C5"/>
    <w:rsid w:val="00133396"/>
    <w:rsid w:val="001333AF"/>
    <w:rsid w:val="0013343A"/>
    <w:rsid w:val="0013415D"/>
    <w:rsid w:val="0013436B"/>
    <w:rsid w:val="001344F0"/>
    <w:rsid w:val="0013469B"/>
    <w:rsid w:val="00134733"/>
    <w:rsid w:val="00134A90"/>
    <w:rsid w:val="00135073"/>
    <w:rsid w:val="00135090"/>
    <w:rsid w:val="001350D7"/>
    <w:rsid w:val="001356E4"/>
    <w:rsid w:val="0013572F"/>
    <w:rsid w:val="001358A9"/>
    <w:rsid w:val="00135B61"/>
    <w:rsid w:val="00135C7F"/>
    <w:rsid w:val="00135CA6"/>
    <w:rsid w:val="00135EF2"/>
    <w:rsid w:val="00136064"/>
    <w:rsid w:val="00136122"/>
    <w:rsid w:val="001362F9"/>
    <w:rsid w:val="0013652E"/>
    <w:rsid w:val="00136AAC"/>
    <w:rsid w:val="00136DB5"/>
    <w:rsid w:val="00136FBE"/>
    <w:rsid w:val="001374A2"/>
    <w:rsid w:val="001375F8"/>
    <w:rsid w:val="00137811"/>
    <w:rsid w:val="001378F3"/>
    <w:rsid w:val="00137986"/>
    <w:rsid w:val="00137E89"/>
    <w:rsid w:val="00137ED7"/>
    <w:rsid w:val="00140108"/>
    <w:rsid w:val="001403F8"/>
    <w:rsid w:val="0014042A"/>
    <w:rsid w:val="001406D7"/>
    <w:rsid w:val="001408A7"/>
    <w:rsid w:val="0014092D"/>
    <w:rsid w:val="00141304"/>
    <w:rsid w:val="0014179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59A"/>
    <w:rsid w:val="00161820"/>
    <w:rsid w:val="001618AA"/>
    <w:rsid w:val="00161A2F"/>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8E5"/>
    <w:rsid w:val="001748FB"/>
    <w:rsid w:val="00174C5C"/>
    <w:rsid w:val="00174FAF"/>
    <w:rsid w:val="001752D9"/>
    <w:rsid w:val="001755EA"/>
    <w:rsid w:val="001757B8"/>
    <w:rsid w:val="001761E4"/>
    <w:rsid w:val="0017677C"/>
    <w:rsid w:val="0017679A"/>
    <w:rsid w:val="00176AB4"/>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5D"/>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71"/>
    <w:rsid w:val="00184CE1"/>
    <w:rsid w:val="00184D48"/>
    <w:rsid w:val="00184F05"/>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43"/>
    <w:rsid w:val="00191A47"/>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B99"/>
    <w:rsid w:val="001943DA"/>
    <w:rsid w:val="00194546"/>
    <w:rsid w:val="001945C2"/>
    <w:rsid w:val="00194A38"/>
    <w:rsid w:val="00194B8F"/>
    <w:rsid w:val="00194C86"/>
    <w:rsid w:val="00194E1C"/>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A1A"/>
    <w:rsid w:val="00197B12"/>
    <w:rsid w:val="00197B99"/>
    <w:rsid w:val="001A0264"/>
    <w:rsid w:val="001A02A5"/>
    <w:rsid w:val="001A059A"/>
    <w:rsid w:val="001A068E"/>
    <w:rsid w:val="001A09BD"/>
    <w:rsid w:val="001A0B82"/>
    <w:rsid w:val="001A0EBA"/>
    <w:rsid w:val="001A0F4F"/>
    <w:rsid w:val="001A10BA"/>
    <w:rsid w:val="001A116A"/>
    <w:rsid w:val="001A116E"/>
    <w:rsid w:val="001A12C3"/>
    <w:rsid w:val="001A1341"/>
    <w:rsid w:val="001A14E0"/>
    <w:rsid w:val="001A158F"/>
    <w:rsid w:val="001A1A1A"/>
    <w:rsid w:val="001A1A8E"/>
    <w:rsid w:val="001A1F3A"/>
    <w:rsid w:val="001A2098"/>
    <w:rsid w:val="001A22CD"/>
    <w:rsid w:val="001A2446"/>
    <w:rsid w:val="001A25B7"/>
    <w:rsid w:val="001A274E"/>
    <w:rsid w:val="001A2856"/>
    <w:rsid w:val="001A2CEE"/>
    <w:rsid w:val="001A2D14"/>
    <w:rsid w:val="001A2D4C"/>
    <w:rsid w:val="001A2DFC"/>
    <w:rsid w:val="001A35E8"/>
    <w:rsid w:val="001A3756"/>
    <w:rsid w:val="001A3AA7"/>
    <w:rsid w:val="001A3AA9"/>
    <w:rsid w:val="001A3EF4"/>
    <w:rsid w:val="001A3F34"/>
    <w:rsid w:val="001A4200"/>
    <w:rsid w:val="001A48BA"/>
    <w:rsid w:val="001A4A82"/>
    <w:rsid w:val="001A4C3F"/>
    <w:rsid w:val="001A4DAF"/>
    <w:rsid w:val="001A4E88"/>
    <w:rsid w:val="001A536D"/>
    <w:rsid w:val="001A592E"/>
    <w:rsid w:val="001A5CD9"/>
    <w:rsid w:val="001A5D10"/>
    <w:rsid w:val="001A5EDF"/>
    <w:rsid w:val="001A5FD8"/>
    <w:rsid w:val="001A60E4"/>
    <w:rsid w:val="001A64DB"/>
    <w:rsid w:val="001A672F"/>
    <w:rsid w:val="001A68BE"/>
    <w:rsid w:val="001A6BC6"/>
    <w:rsid w:val="001A6BCC"/>
    <w:rsid w:val="001A6E27"/>
    <w:rsid w:val="001A70F3"/>
    <w:rsid w:val="001A74FE"/>
    <w:rsid w:val="001A77CE"/>
    <w:rsid w:val="001A78B7"/>
    <w:rsid w:val="001A7D9D"/>
    <w:rsid w:val="001A7E11"/>
    <w:rsid w:val="001A7E35"/>
    <w:rsid w:val="001B05D6"/>
    <w:rsid w:val="001B08C9"/>
    <w:rsid w:val="001B09A2"/>
    <w:rsid w:val="001B0A0E"/>
    <w:rsid w:val="001B0B23"/>
    <w:rsid w:val="001B0FC5"/>
    <w:rsid w:val="001B1264"/>
    <w:rsid w:val="001B1572"/>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CC7"/>
    <w:rsid w:val="001C2E2F"/>
    <w:rsid w:val="001C2FFF"/>
    <w:rsid w:val="001C30F7"/>
    <w:rsid w:val="001C3512"/>
    <w:rsid w:val="001C3B02"/>
    <w:rsid w:val="001C3BBF"/>
    <w:rsid w:val="001C3D6D"/>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A6"/>
    <w:rsid w:val="001D05B4"/>
    <w:rsid w:val="001D0672"/>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B0"/>
    <w:rsid w:val="001E05DE"/>
    <w:rsid w:val="001E07C8"/>
    <w:rsid w:val="001E091A"/>
    <w:rsid w:val="001E0AC4"/>
    <w:rsid w:val="001E0DB6"/>
    <w:rsid w:val="001E15CD"/>
    <w:rsid w:val="001E1B72"/>
    <w:rsid w:val="001E1E04"/>
    <w:rsid w:val="001E1E98"/>
    <w:rsid w:val="001E2063"/>
    <w:rsid w:val="001E2395"/>
    <w:rsid w:val="001E2C6B"/>
    <w:rsid w:val="001E2DBA"/>
    <w:rsid w:val="001E2DFE"/>
    <w:rsid w:val="001E3488"/>
    <w:rsid w:val="001E3659"/>
    <w:rsid w:val="001E3903"/>
    <w:rsid w:val="001E3904"/>
    <w:rsid w:val="001E3D2E"/>
    <w:rsid w:val="001E3D6B"/>
    <w:rsid w:val="001E3E21"/>
    <w:rsid w:val="001E3E58"/>
    <w:rsid w:val="001E4313"/>
    <w:rsid w:val="001E4479"/>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5E"/>
    <w:rsid w:val="001E5DB8"/>
    <w:rsid w:val="001E620A"/>
    <w:rsid w:val="001E6265"/>
    <w:rsid w:val="001E640E"/>
    <w:rsid w:val="001E65D8"/>
    <w:rsid w:val="001E6969"/>
    <w:rsid w:val="001E6BB8"/>
    <w:rsid w:val="001E6C10"/>
    <w:rsid w:val="001E7414"/>
    <w:rsid w:val="001E749F"/>
    <w:rsid w:val="001F049F"/>
    <w:rsid w:val="001F07CC"/>
    <w:rsid w:val="001F0A5C"/>
    <w:rsid w:val="001F0B70"/>
    <w:rsid w:val="001F0EB3"/>
    <w:rsid w:val="001F1057"/>
    <w:rsid w:val="001F1258"/>
    <w:rsid w:val="001F130E"/>
    <w:rsid w:val="001F13D4"/>
    <w:rsid w:val="001F1480"/>
    <w:rsid w:val="001F224D"/>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68B"/>
    <w:rsid w:val="00202CF1"/>
    <w:rsid w:val="00202D53"/>
    <w:rsid w:val="002031A1"/>
    <w:rsid w:val="002031A6"/>
    <w:rsid w:val="00203269"/>
    <w:rsid w:val="0020357E"/>
    <w:rsid w:val="002036BE"/>
    <w:rsid w:val="00203ACB"/>
    <w:rsid w:val="00203CB2"/>
    <w:rsid w:val="00203F00"/>
    <w:rsid w:val="00204116"/>
    <w:rsid w:val="00204259"/>
    <w:rsid w:val="00204E8B"/>
    <w:rsid w:val="00204EFD"/>
    <w:rsid w:val="002056D3"/>
    <w:rsid w:val="00205A5C"/>
    <w:rsid w:val="00205AA0"/>
    <w:rsid w:val="00205C36"/>
    <w:rsid w:val="00205E23"/>
    <w:rsid w:val="00205E56"/>
    <w:rsid w:val="00205F0B"/>
    <w:rsid w:val="00206073"/>
    <w:rsid w:val="0020618B"/>
    <w:rsid w:val="0020630D"/>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D06"/>
    <w:rsid w:val="00213D0C"/>
    <w:rsid w:val="00213E6A"/>
    <w:rsid w:val="00213EA3"/>
    <w:rsid w:val="00213EE5"/>
    <w:rsid w:val="002141DC"/>
    <w:rsid w:val="00214250"/>
    <w:rsid w:val="00214680"/>
    <w:rsid w:val="002147F5"/>
    <w:rsid w:val="00214B5A"/>
    <w:rsid w:val="00214D24"/>
    <w:rsid w:val="00214F99"/>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B14"/>
    <w:rsid w:val="00221B31"/>
    <w:rsid w:val="00221B56"/>
    <w:rsid w:val="00221C89"/>
    <w:rsid w:val="0022238A"/>
    <w:rsid w:val="00222C9B"/>
    <w:rsid w:val="00222DE1"/>
    <w:rsid w:val="00223027"/>
    <w:rsid w:val="00223367"/>
    <w:rsid w:val="0022366A"/>
    <w:rsid w:val="0022367D"/>
    <w:rsid w:val="002237B9"/>
    <w:rsid w:val="00223A09"/>
    <w:rsid w:val="00223AB8"/>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8C0"/>
    <w:rsid w:val="00230A3E"/>
    <w:rsid w:val="00230B25"/>
    <w:rsid w:val="00230CFC"/>
    <w:rsid w:val="00230E4A"/>
    <w:rsid w:val="002311D5"/>
    <w:rsid w:val="00231307"/>
    <w:rsid w:val="0023133A"/>
    <w:rsid w:val="0023139A"/>
    <w:rsid w:val="002313E1"/>
    <w:rsid w:val="0023169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6026"/>
    <w:rsid w:val="00246148"/>
    <w:rsid w:val="00246526"/>
    <w:rsid w:val="0024652C"/>
    <w:rsid w:val="002466DC"/>
    <w:rsid w:val="00246886"/>
    <w:rsid w:val="00246AEB"/>
    <w:rsid w:val="002472AC"/>
    <w:rsid w:val="002472C8"/>
    <w:rsid w:val="00247369"/>
    <w:rsid w:val="002474A7"/>
    <w:rsid w:val="002475CF"/>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8C4"/>
    <w:rsid w:val="00254949"/>
    <w:rsid w:val="00254D81"/>
    <w:rsid w:val="00255292"/>
    <w:rsid w:val="002553D5"/>
    <w:rsid w:val="00255665"/>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164"/>
    <w:rsid w:val="00260217"/>
    <w:rsid w:val="00260294"/>
    <w:rsid w:val="002604B1"/>
    <w:rsid w:val="002605CB"/>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9AD"/>
    <w:rsid w:val="00270BC6"/>
    <w:rsid w:val="00270D85"/>
    <w:rsid w:val="00270DF2"/>
    <w:rsid w:val="0027168A"/>
    <w:rsid w:val="00271849"/>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280"/>
    <w:rsid w:val="00284366"/>
    <w:rsid w:val="00284517"/>
    <w:rsid w:val="002845C1"/>
    <w:rsid w:val="00284636"/>
    <w:rsid w:val="00284740"/>
    <w:rsid w:val="002847F9"/>
    <w:rsid w:val="0028487D"/>
    <w:rsid w:val="00284D16"/>
    <w:rsid w:val="00284E54"/>
    <w:rsid w:val="00284E81"/>
    <w:rsid w:val="002851BA"/>
    <w:rsid w:val="0028530E"/>
    <w:rsid w:val="00285456"/>
    <w:rsid w:val="00285CD3"/>
    <w:rsid w:val="00285CF7"/>
    <w:rsid w:val="00285EE7"/>
    <w:rsid w:val="0028602D"/>
    <w:rsid w:val="00286205"/>
    <w:rsid w:val="00286334"/>
    <w:rsid w:val="002868CD"/>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6F4C"/>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3234"/>
    <w:rsid w:val="002A396C"/>
    <w:rsid w:val="002A40F6"/>
    <w:rsid w:val="002A41EF"/>
    <w:rsid w:val="002A435C"/>
    <w:rsid w:val="002A444E"/>
    <w:rsid w:val="002A4B9E"/>
    <w:rsid w:val="002A516E"/>
    <w:rsid w:val="002A56AE"/>
    <w:rsid w:val="002A5777"/>
    <w:rsid w:val="002A57E0"/>
    <w:rsid w:val="002A59A1"/>
    <w:rsid w:val="002A59FB"/>
    <w:rsid w:val="002A5BF4"/>
    <w:rsid w:val="002A605E"/>
    <w:rsid w:val="002A60E5"/>
    <w:rsid w:val="002A61C1"/>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840"/>
    <w:rsid w:val="002B2AE7"/>
    <w:rsid w:val="002B2BB6"/>
    <w:rsid w:val="002B3088"/>
    <w:rsid w:val="002B31CE"/>
    <w:rsid w:val="002B326B"/>
    <w:rsid w:val="002B35C8"/>
    <w:rsid w:val="002B3777"/>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3E9"/>
    <w:rsid w:val="002C562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1D4"/>
    <w:rsid w:val="002E225F"/>
    <w:rsid w:val="002E24F8"/>
    <w:rsid w:val="002E2911"/>
    <w:rsid w:val="002E29D1"/>
    <w:rsid w:val="002E2F74"/>
    <w:rsid w:val="002E35EE"/>
    <w:rsid w:val="002E3846"/>
    <w:rsid w:val="002E390B"/>
    <w:rsid w:val="002E3A6D"/>
    <w:rsid w:val="002E3BFF"/>
    <w:rsid w:val="002E3CE7"/>
    <w:rsid w:val="002E3F3E"/>
    <w:rsid w:val="002E4000"/>
    <w:rsid w:val="002E423C"/>
    <w:rsid w:val="002E42D0"/>
    <w:rsid w:val="002E43D9"/>
    <w:rsid w:val="002E44BE"/>
    <w:rsid w:val="002E456C"/>
    <w:rsid w:val="002E4986"/>
    <w:rsid w:val="002E4D83"/>
    <w:rsid w:val="002E51EB"/>
    <w:rsid w:val="002E5572"/>
    <w:rsid w:val="002E55F3"/>
    <w:rsid w:val="002E5CC7"/>
    <w:rsid w:val="002E6895"/>
    <w:rsid w:val="002E6B23"/>
    <w:rsid w:val="002E6CA1"/>
    <w:rsid w:val="002E6EAA"/>
    <w:rsid w:val="002E72EC"/>
    <w:rsid w:val="002E73F8"/>
    <w:rsid w:val="002E7401"/>
    <w:rsid w:val="002E7579"/>
    <w:rsid w:val="002E7769"/>
    <w:rsid w:val="002E79D9"/>
    <w:rsid w:val="002F04CA"/>
    <w:rsid w:val="002F04FF"/>
    <w:rsid w:val="002F06AC"/>
    <w:rsid w:val="002F07B4"/>
    <w:rsid w:val="002F0A11"/>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B48"/>
    <w:rsid w:val="002F50A1"/>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6D9"/>
    <w:rsid w:val="00303796"/>
    <w:rsid w:val="00303965"/>
    <w:rsid w:val="00304642"/>
    <w:rsid w:val="00304960"/>
    <w:rsid w:val="00304A03"/>
    <w:rsid w:val="00304A5F"/>
    <w:rsid w:val="00304D51"/>
    <w:rsid w:val="00305157"/>
    <w:rsid w:val="003058FA"/>
    <w:rsid w:val="00305BDE"/>
    <w:rsid w:val="00305CD4"/>
    <w:rsid w:val="00305EC6"/>
    <w:rsid w:val="003060A7"/>
    <w:rsid w:val="0030621C"/>
    <w:rsid w:val="003064A2"/>
    <w:rsid w:val="003067C1"/>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0A6"/>
    <w:rsid w:val="0031623C"/>
    <w:rsid w:val="003162F8"/>
    <w:rsid w:val="00316448"/>
    <w:rsid w:val="00316674"/>
    <w:rsid w:val="003169B1"/>
    <w:rsid w:val="00316B1A"/>
    <w:rsid w:val="00316BB6"/>
    <w:rsid w:val="0031704A"/>
    <w:rsid w:val="003170AD"/>
    <w:rsid w:val="00317227"/>
    <w:rsid w:val="0031739A"/>
    <w:rsid w:val="0031747C"/>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176"/>
    <w:rsid w:val="003263C7"/>
    <w:rsid w:val="003264F2"/>
    <w:rsid w:val="0032691E"/>
    <w:rsid w:val="00326961"/>
    <w:rsid w:val="00326C86"/>
    <w:rsid w:val="00326D66"/>
    <w:rsid w:val="00327708"/>
    <w:rsid w:val="00327783"/>
    <w:rsid w:val="0032794D"/>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378"/>
    <w:rsid w:val="003564B2"/>
    <w:rsid w:val="003565E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EE8"/>
    <w:rsid w:val="00360F50"/>
    <w:rsid w:val="003610EF"/>
    <w:rsid w:val="00361108"/>
    <w:rsid w:val="00361C38"/>
    <w:rsid w:val="00361C89"/>
    <w:rsid w:val="00361DC0"/>
    <w:rsid w:val="00361E30"/>
    <w:rsid w:val="00361EFF"/>
    <w:rsid w:val="003621FF"/>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B7D"/>
    <w:rsid w:val="003933AF"/>
    <w:rsid w:val="003934F0"/>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6297"/>
    <w:rsid w:val="0039684F"/>
    <w:rsid w:val="003968AC"/>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A5A"/>
    <w:rsid w:val="003A0A6F"/>
    <w:rsid w:val="003A0B68"/>
    <w:rsid w:val="003A0BCB"/>
    <w:rsid w:val="003A106B"/>
    <w:rsid w:val="003A109C"/>
    <w:rsid w:val="003A11DB"/>
    <w:rsid w:val="003A1379"/>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322"/>
    <w:rsid w:val="003B03EC"/>
    <w:rsid w:val="003B04C8"/>
    <w:rsid w:val="003B060F"/>
    <w:rsid w:val="003B088E"/>
    <w:rsid w:val="003B0B11"/>
    <w:rsid w:val="003B105A"/>
    <w:rsid w:val="003B11B9"/>
    <w:rsid w:val="003B125F"/>
    <w:rsid w:val="003B1CD0"/>
    <w:rsid w:val="003B1EAB"/>
    <w:rsid w:val="003B2431"/>
    <w:rsid w:val="003B2467"/>
    <w:rsid w:val="003B2740"/>
    <w:rsid w:val="003B2844"/>
    <w:rsid w:val="003B2EAC"/>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89A"/>
    <w:rsid w:val="003C294E"/>
    <w:rsid w:val="003C299A"/>
    <w:rsid w:val="003C2A68"/>
    <w:rsid w:val="003C2CC2"/>
    <w:rsid w:val="003C3241"/>
    <w:rsid w:val="003C38A5"/>
    <w:rsid w:val="003C3A75"/>
    <w:rsid w:val="003C3EA5"/>
    <w:rsid w:val="003C42A0"/>
    <w:rsid w:val="003C45DB"/>
    <w:rsid w:val="003C475B"/>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F1"/>
    <w:rsid w:val="003D2F21"/>
    <w:rsid w:val="003D361D"/>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BD6"/>
    <w:rsid w:val="003D60BE"/>
    <w:rsid w:val="003D6205"/>
    <w:rsid w:val="003D634F"/>
    <w:rsid w:val="003D64D3"/>
    <w:rsid w:val="003D6CE1"/>
    <w:rsid w:val="003D6F45"/>
    <w:rsid w:val="003D6F93"/>
    <w:rsid w:val="003D70D2"/>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2F"/>
    <w:rsid w:val="003E25CF"/>
    <w:rsid w:val="003E29BE"/>
    <w:rsid w:val="003E2ACA"/>
    <w:rsid w:val="003E2B28"/>
    <w:rsid w:val="003E3374"/>
    <w:rsid w:val="003E37FE"/>
    <w:rsid w:val="003E39B6"/>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D8E"/>
    <w:rsid w:val="003E7EDD"/>
    <w:rsid w:val="003E7EEE"/>
    <w:rsid w:val="003F0013"/>
    <w:rsid w:val="003F0067"/>
    <w:rsid w:val="003F03E8"/>
    <w:rsid w:val="003F07D5"/>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31"/>
    <w:rsid w:val="003F607E"/>
    <w:rsid w:val="003F6654"/>
    <w:rsid w:val="003F6C27"/>
    <w:rsid w:val="003F6CA8"/>
    <w:rsid w:val="003F6D3C"/>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6"/>
    <w:rsid w:val="0040712B"/>
    <w:rsid w:val="00407274"/>
    <w:rsid w:val="0040738D"/>
    <w:rsid w:val="00407597"/>
    <w:rsid w:val="004077EE"/>
    <w:rsid w:val="0040795D"/>
    <w:rsid w:val="00407E42"/>
    <w:rsid w:val="004100D5"/>
    <w:rsid w:val="00410210"/>
    <w:rsid w:val="004102D9"/>
    <w:rsid w:val="004105A3"/>
    <w:rsid w:val="0041063F"/>
    <w:rsid w:val="004106BC"/>
    <w:rsid w:val="0041083D"/>
    <w:rsid w:val="00410858"/>
    <w:rsid w:val="0041085D"/>
    <w:rsid w:val="004108E4"/>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FD2"/>
    <w:rsid w:val="004170DA"/>
    <w:rsid w:val="0041714D"/>
    <w:rsid w:val="0041732D"/>
    <w:rsid w:val="00417383"/>
    <w:rsid w:val="00417465"/>
    <w:rsid w:val="004179F7"/>
    <w:rsid w:val="00417BD2"/>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60E"/>
    <w:rsid w:val="004267F6"/>
    <w:rsid w:val="0042691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189"/>
    <w:rsid w:val="004312D7"/>
    <w:rsid w:val="0043175F"/>
    <w:rsid w:val="004317AC"/>
    <w:rsid w:val="004317F8"/>
    <w:rsid w:val="00431967"/>
    <w:rsid w:val="00431C4B"/>
    <w:rsid w:val="00431FF2"/>
    <w:rsid w:val="004320FF"/>
    <w:rsid w:val="00432555"/>
    <w:rsid w:val="004326D2"/>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2CD"/>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54B"/>
    <w:rsid w:val="00447BB9"/>
    <w:rsid w:val="00447D8A"/>
    <w:rsid w:val="00447DA4"/>
    <w:rsid w:val="00447EDB"/>
    <w:rsid w:val="00447EF5"/>
    <w:rsid w:val="0045017D"/>
    <w:rsid w:val="0045027C"/>
    <w:rsid w:val="00450349"/>
    <w:rsid w:val="00450B58"/>
    <w:rsid w:val="00450B7F"/>
    <w:rsid w:val="00450CBE"/>
    <w:rsid w:val="00450CD7"/>
    <w:rsid w:val="00450F81"/>
    <w:rsid w:val="00450F9D"/>
    <w:rsid w:val="0045193C"/>
    <w:rsid w:val="00451B20"/>
    <w:rsid w:val="00451C16"/>
    <w:rsid w:val="00451CBD"/>
    <w:rsid w:val="00452727"/>
    <w:rsid w:val="004529A9"/>
    <w:rsid w:val="00452A27"/>
    <w:rsid w:val="00452CAB"/>
    <w:rsid w:val="00453293"/>
    <w:rsid w:val="00453399"/>
    <w:rsid w:val="004533FD"/>
    <w:rsid w:val="00453CFC"/>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62A6"/>
    <w:rsid w:val="004662DF"/>
    <w:rsid w:val="004663BF"/>
    <w:rsid w:val="0046648D"/>
    <w:rsid w:val="004664B7"/>
    <w:rsid w:val="004666DA"/>
    <w:rsid w:val="004667B9"/>
    <w:rsid w:val="0046685A"/>
    <w:rsid w:val="00466D43"/>
    <w:rsid w:val="00466DC6"/>
    <w:rsid w:val="00467012"/>
    <w:rsid w:val="00467147"/>
    <w:rsid w:val="00467264"/>
    <w:rsid w:val="0046727B"/>
    <w:rsid w:val="0046733D"/>
    <w:rsid w:val="00467614"/>
    <w:rsid w:val="004676D4"/>
    <w:rsid w:val="004702D4"/>
    <w:rsid w:val="004703B7"/>
    <w:rsid w:val="004704A4"/>
    <w:rsid w:val="004704DA"/>
    <w:rsid w:val="00470574"/>
    <w:rsid w:val="00470656"/>
    <w:rsid w:val="00470657"/>
    <w:rsid w:val="00470711"/>
    <w:rsid w:val="00470818"/>
    <w:rsid w:val="00470C85"/>
    <w:rsid w:val="00470D8F"/>
    <w:rsid w:val="00470F38"/>
    <w:rsid w:val="00470F9C"/>
    <w:rsid w:val="00470FC7"/>
    <w:rsid w:val="004710B0"/>
    <w:rsid w:val="0047146E"/>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D91"/>
    <w:rsid w:val="00485DBE"/>
    <w:rsid w:val="00485F32"/>
    <w:rsid w:val="00486084"/>
    <w:rsid w:val="004862B8"/>
    <w:rsid w:val="004863EB"/>
    <w:rsid w:val="0048666B"/>
    <w:rsid w:val="00486BFC"/>
    <w:rsid w:val="00486BFE"/>
    <w:rsid w:val="00487730"/>
    <w:rsid w:val="0048784C"/>
    <w:rsid w:val="00487B71"/>
    <w:rsid w:val="00490485"/>
    <w:rsid w:val="0049095F"/>
    <w:rsid w:val="00490D24"/>
    <w:rsid w:val="00490F83"/>
    <w:rsid w:val="00490F98"/>
    <w:rsid w:val="00491696"/>
    <w:rsid w:val="00491A4F"/>
    <w:rsid w:val="00491B05"/>
    <w:rsid w:val="00491BEC"/>
    <w:rsid w:val="00492014"/>
    <w:rsid w:val="004923AD"/>
    <w:rsid w:val="004923F6"/>
    <w:rsid w:val="00492407"/>
    <w:rsid w:val="00492503"/>
    <w:rsid w:val="00492535"/>
    <w:rsid w:val="004929B9"/>
    <w:rsid w:val="00492A4C"/>
    <w:rsid w:val="00492CFD"/>
    <w:rsid w:val="00492F44"/>
    <w:rsid w:val="0049300D"/>
    <w:rsid w:val="004930ED"/>
    <w:rsid w:val="0049341F"/>
    <w:rsid w:val="0049356D"/>
    <w:rsid w:val="0049390E"/>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A4F"/>
    <w:rsid w:val="00495B96"/>
    <w:rsid w:val="00495C68"/>
    <w:rsid w:val="00495D6F"/>
    <w:rsid w:val="00495D97"/>
    <w:rsid w:val="00496491"/>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BA3"/>
    <w:rsid w:val="004C4CB4"/>
    <w:rsid w:val="004C4CBA"/>
    <w:rsid w:val="004C4D56"/>
    <w:rsid w:val="004C50AD"/>
    <w:rsid w:val="004C5310"/>
    <w:rsid w:val="004C53FB"/>
    <w:rsid w:val="004C563A"/>
    <w:rsid w:val="004C5AB8"/>
    <w:rsid w:val="004C5B87"/>
    <w:rsid w:val="004C5E3E"/>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6121"/>
    <w:rsid w:val="004D6237"/>
    <w:rsid w:val="004D6324"/>
    <w:rsid w:val="004D6410"/>
    <w:rsid w:val="004D6438"/>
    <w:rsid w:val="004D6612"/>
    <w:rsid w:val="004D6622"/>
    <w:rsid w:val="004D662B"/>
    <w:rsid w:val="004D662F"/>
    <w:rsid w:val="004D663D"/>
    <w:rsid w:val="004D679C"/>
    <w:rsid w:val="004D6841"/>
    <w:rsid w:val="004D6979"/>
    <w:rsid w:val="004D70F5"/>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3A"/>
    <w:rsid w:val="004E3AAE"/>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E46"/>
    <w:rsid w:val="004F4FE2"/>
    <w:rsid w:val="004F4FE8"/>
    <w:rsid w:val="004F54D7"/>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41ED"/>
    <w:rsid w:val="0050430A"/>
    <w:rsid w:val="005043F2"/>
    <w:rsid w:val="0050463B"/>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C30"/>
    <w:rsid w:val="00513C32"/>
    <w:rsid w:val="00513D8D"/>
    <w:rsid w:val="00513DEE"/>
    <w:rsid w:val="00513F46"/>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7161"/>
    <w:rsid w:val="005176D2"/>
    <w:rsid w:val="00517796"/>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5065"/>
    <w:rsid w:val="005353E8"/>
    <w:rsid w:val="005355F9"/>
    <w:rsid w:val="005357B3"/>
    <w:rsid w:val="005357C6"/>
    <w:rsid w:val="00535A82"/>
    <w:rsid w:val="00535D6D"/>
    <w:rsid w:val="005360E2"/>
    <w:rsid w:val="005360E8"/>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24F"/>
    <w:rsid w:val="00540407"/>
    <w:rsid w:val="005407CA"/>
    <w:rsid w:val="00540D80"/>
    <w:rsid w:val="00541291"/>
    <w:rsid w:val="0054133D"/>
    <w:rsid w:val="005417C7"/>
    <w:rsid w:val="005418C7"/>
    <w:rsid w:val="00541A33"/>
    <w:rsid w:val="00541A76"/>
    <w:rsid w:val="00541A77"/>
    <w:rsid w:val="00541BE5"/>
    <w:rsid w:val="00541E41"/>
    <w:rsid w:val="00541EEF"/>
    <w:rsid w:val="00542184"/>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BFA"/>
    <w:rsid w:val="00544DA5"/>
    <w:rsid w:val="0054523E"/>
    <w:rsid w:val="005452AB"/>
    <w:rsid w:val="005454D4"/>
    <w:rsid w:val="005456AA"/>
    <w:rsid w:val="00545706"/>
    <w:rsid w:val="005457E2"/>
    <w:rsid w:val="005458F1"/>
    <w:rsid w:val="0054599B"/>
    <w:rsid w:val="0054599E"/>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C04"/>
    <w:rsid w:val="00551D78"/>
    <w:rsid w:val="00551DB2"/>
    <w:rsid w:val="00551EEA"/>
    <w:rsid w:val="00551F3B"/>
    <w:rsid w:val="00552122"/>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31C"/>
    <w:rsid w:val="005543E4"/>
    <w:rsid w:val="005549BA"/>
    <w:rsid w:val="00554B87"/>
    <w:rsid w:val="00554DC6"/>
    <w:rsid w:val="00554F2B"/>
    <w:rsid w:val="005550EC"/>
    <w:rsid w:val="0055521B"/>
    <w:rsid w:val="00555309"/>
    <w:rsid w:val="00555384"/>
    <w:rsid w:val="0055566D"/>
    <w:rsid w:val="00555831"/>
    <w:rsid w:val="00556034"/>
    <w:rsid w:val="00556184"/>
    <w:rsid w:val="005564A8"/>
    <w:rsid w:val="00556588"/>
    <w:rsid w:val="005565F6"/>
    <w:rsid w:val="005566EF"/>
    <w:rsid w:val="005569EF"/>
    <w:rsid w:val="0055709E"/>
    <w:rsid w:val="00557997"/>
    <w:rsid w:val="005579DE"/>
    <w:rsid w:val="00557AE1"/>
    <w:rsid w:val="00557BD6"/>
    <w:rsid w:val="00557CB4"/>
    <w:rsid w:val="00557E10"/>
    <w:rsid w:val="00557E1E"/>
    <w:rsid w:val="0056071F"/>
    <w:rsid w:val="005609E7"/>
    <w:rsid w:val="00560BED"/>
    <w:rsid w:val="00561054"/>
    <w:rsid w:val="005611F3"/>
    <w:rsid w:val="0056194B"/>
    <w:rsid w:val="00561BFC"/>
    <w:rsid w:val="00562411"/>
    <w:rsid w:val="0056244D"/>
    <w:rsid w:val="0056245E"/>
    <w:rsid w:val="0056253C"/>
    <w:rsid w:val="005626E6"/>
    <w:rsid w:val="005629E6"/>
    <w:rsid w:val="00563378"/>
    <w:rsid w:val="00563399"/>
    <w:rsid w:val="005634A9"/>
    <w:rsid w:val="005635F8"/>
    <w:rsid w:val="00563724"/>
    <w:rsid w:val="00563924"/>
    <w:rsid w:val="005639FC"/>
    <w:rsid w:val="00563B58"/>
    <w:rsid w:val="00563CE5"/>
    <w:rsid w:val="00563D00"/>
    <w:rsid w:val="00563D36"/>
    <w:rsid w:val="00563E50"/>
    <w:rsid w:val="00563FB8"/>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AAD"/>
    <w:rsid w:val="00572BCC"/>
    <w:rsid w:val="00572CD8"/>
    <w:rsid w:val="00572CEC"/>
    <w:rsid w:val="00572E87"/>
    <w:rsid w:val="00572ED9"/>
    <w:rsid w:val="0057320B"/>
    <w:rsid w:val="005734B0"/>
    <w:rsid w:val="00573590"/>
    <w:rsid w:val="00573866"/>
    <w:rsid w:val="00573C68"/>
    <w:rsid w:val="00573D9B"/>
    <w:rsid w:val="00573E63"/>
    <w:rsid w:val="00574083"/>
    <w:rsid w:val="005741D7"/>
    <w:rsid w:val="005741E3"/>
    <w:rsid w:val="00574846"/>
    <w:rsid w:val="005748C7"/>
    <w:rsid w:val="00574D13"/>
    <w:rsid w:val="00574DDC"/>
    <w:rsid w:val="00574EF9"/>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2F05"/>
    <w:rsid w:val="005835E4"/>
    <w:rsid w:val="005836E3"/>
    <w:rsid w:val="0058390B"/>
    <w:rsid w:val="00583958"/>
    <w:rsid w:val="00583B31"/>
    <w:rsid w:val="00583F0B"/>
    <w:rsid w:val="00583FC7"/>
    <w:rsid w:val="0058401B"/>
    <w:rsid w:val="00584174"/>
    <w:rsid w:val="00584796"/>
    <w:rsid w:val="00584898"/>
    <w:rsid w:val="00584B50"/>
    <w:rsid w:val="00584BA6"/>
    <w:rsid w:val="00584BBA"/>
    <w:rsid w:val="00584EA7"/>
    <w:rsid w:val="00585639"/>
    <w:rsid w:val="005857E9"/>
    <w:rsid w:val="005858D8"/>
    <w:rsid w:val="00585AAA"/>
    <w:rsid w:val="00585FB7"/>
    <w:rsid w:val="00586382"/>
    <w:rsid w:val="005863A7"/>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BE0"/>
    <w:rsid w:val="00592C59"/>
    <w:rsid w:val="00592CE3"/>
    <w:rsid w:val="00592D83"/>
    <w:rsid w:val="00592EE9"/>
    <w:rsid w:val="005931A2"/>
    <w:rsid w:val="005935A3"/>
    <w:rsid w:val="005938D5"/>
    <w:rsid w:val="005939E5"/>
    <w:rsid w:val="00593C97"/>
    <w:rsid w:val="00593E53"/>
    <w:rsid w:val="005940F0"/>
    <w:rsid w:val="00594248"/>
    <w:rsid w:val="00594264"/>
    <w:rsid w:val="00594490"/>
    <w:rsid w:val="005948C0"/>
    <w:rsid w:val="00594DE9"/>
    <w:rsid w:val="00595290"/>
    <w:rsid w:val="00595352"/>
    <w:rsid w:val="005955F2"/>
    <w:rsid w:val="00595706"/>
    <w:rsid w:val="0059597C"/>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601"/>
    <w:rsid w:val="005A46C3"/>
    <w:rsid w:val="005A46FB"/>
    <w:rsid w:val="005A49A0"/>
    <w:rsid w:val="005A4C4A"/>
    <w:rsid w:val="005A4E03"/>
    <w:rsid w:val="005A5335"/>
    <w:rsid w:val="005A54AC"/>
    <w:rsid w:val="005A5863"/>
    <w:rsid w:val="005A58F6"/>
    <w:rsid w:val="005A59C6"/>
    <w:rsid w:val="005A5A89"/>
    <w:rsid w:val="005A5AB6"/>
    <w:rsid w:val="005A5F99"/>
    <w:rsid w:val="005A65AB"/>
    <w:rsid w:val="005A6947"/>
    <w:rsid w:val="005A6BB5"/>
    <w:rsid w:val="005A6CBB"/>
    <w:rsid w:val="005A6D8F"/>
    <w:rsid w:val="005A6EB7"/>
    <w:rsid w:val="005A6F18"/>
    <w:rsid w:val="005A7573"/>
    <w:rsid w:val="005A7743"/>
    <w:rsid w:val="005A7A89"/>
    <w:rsid w:val="005A7D7D"/>
    <w:rsid w:val="005A7FE2"/>
    <w:rsid w:val="005B0004"/>
    <w:rsid w:val="005B0222"/>
    <w:rsid w:val="005B0960"/>
    <w:rsid w:val="005B0A9F"/>
    <w:rsid w:val="005B0CAF"/>
    <w:rsid w:val="005B0FFD"/>
    <w:rsid w:val="005B105B"/>
    <w:rsid w:val="005B11DA"/>
    <w:rsid w:val="005B1367"/>
    <w:rsid w:val="005B1446"/>
    <w:rsid w:val="005B14AE"/>
    <w:rsid w:val="005B1EEF"/>
    <w:rsid w:val="005B20BE"/>
    <w:rsid w:val="005B22F8"/>
    <w:rsid w:val="005B24E9"/>
    <w:rsid w:val="005B289C"/>
    <w:rsid w:val="005B2A85"/>
    <w:rsid w:val="005B2B9E"/>
    <w:rsid w:val="005B2E03"/>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483"/>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5E9C"/>
    <w:rsid w:val="005C6184"/>
    <w:rsid w:val="005C61D5"/>
    <w:rsid w:val="005C61F3"/>
    <w:rsid w:val="005C662E"/>
    <w:rsid w:val="005C66D7"/>
    <w:rsid w:val="005C67AC"/>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D007A"/>
    <w:rsid w:val="005D01A0"/>
    <w:rsid w:val="005D028D"/>
    <w:rsid w:val="005D02B9"/>
    <w:rsid w:val="005D056C"/>
    <w:rsid w:val="005D05FA"/>
    <w:rsid w:val="005D0811"/>
    <w:rsid w:val="005D09D3"/>
    <w:rsid w:val="005D0B2C"/>
    <w:rsid w:val="005D0BC7"/>
    <w:rsid w:val="005D0BD5"/>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FD4"/>
    <w:rsid w:val="005D503F"/>
    <w:rsid w:val="005D539B"/>
    <w:rsid w:val="005D5849"/>
    <w:rsid w:val="005D5A00"/>
    <w:rsid w:val="005D650E"/>
    <w:rsid w:val="005D680D"/>
    <w:rsid w:val="005D6CD6"/>
    <w:rsid w:val="005D7136"/>
    <w:rsid w:val="005D7367"/>
    <w:rsid w:val="005D7444"/>
    <w:rsid w:val="005D74F5"/>
    <w:rsid w:val="005D77A2"/>
    <w:rsid w:val="005D7B40"/>
    <w:rsid w:val="005E05B8"/>
    <w:rsid w:val="005E0882"/>
    <w:rsid w:val="005E098C"/>
    <w:rsid w:val="005E0A79"/>
    <w:rsid w:val="005E0CA5"/>
    <w:rsid w:val="005E0D32"/>
    <w:rsid w:val="005E119A"/>
    <w:rsid w:val="005E12DD"/>
    <w:rsid w:val="005E136C"/>
    <w:rsid w:val="005E148F"/>
    <w:rsid w:val="005E1BF3"/>
    <w:rsid w:val="005E215C"/>
    <w:rsid w:val="005E2172"/>
    <w:rsid w:val="005E24C4"/>
    <w:rsid w:val="005E25A7"/>
    <w:rsid w:val="005E2BDC"/>
    <w:rsid w:val="005E2C7A"/>
    <w:rsid w:val="005E2E10"/>
    <w:rsid w:val="005E2FFF"/>
    <w:rsid w:val="005E3587"/>
    <w:rsid w:val="005E3879"/>
    <w:rsid w:val="005E4127"/>
    <w:rsid w:val="005E43ED"/>
    <w:rsid w:val="005E44BE"/>
    <w:rsid w:val="005E46BF"/>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1095"/>
    <w:rsid w:val="0060126E"/>
    <w:rsid w:val="00601488"/>
    <w:rsid w:val="0060175E"/>
    <w:rsid w:val="00601794"/>
    <w:rsid w:val="00601C45"/>
    <w:rsid w:val="00601E86"/>
    <w:rsid w:val="00601F81"/>
    <w:rsid w:val="00602092"/>
    <w:rsid w:val="0060231B"/>
    <w:rsid w:val="0060246A"/>
    <w:rsid w:val="006026EC"/>
    <w:rsid w:val="006029ED"/>
    <w:rsid w:val="00602AAC"/>
    <w:rsid w:val="00602AD3"/>
    <w:rsid w:val="00602CD2"/>
    <w:rsid w:val="00602E68"/>
    <w:rsid w:val="006030DC"/>
    <w:rsid w:val="0060313E"/>
    <w:rsid w:val="006031B4"/>
    <w:rsid w:val="006032F6"/>
    <w:rsid w:val="00603715"/>
    <w:rsid w:val="00603944"/>
    <w:rsid w:val="006039DE"/>
    <w:rsid w:val="006039ED"/>
    <w:rsid w:val="00603A3A"/>
    <w:rsid w:val="00603A7A"/>
    <w:rsid w:val="00603A8A"/>
    <w:rsid w:val="00603D68"/>
    <w:rsid w:val="00603E88"/>
    <w:rsid w:val="00603EED"/>
    <w:rsid w:val="00603F90"/>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B75"/>
    <w:rsid w:val="00606EB3"/>
    <w:rsid w:val="00606F08"/>
    <w:rsid w:val="0060703B"/>
    <w:rsid w:val="0060752F"/>
    <w:rsid w:val="00607608"/>
    <w:rsid w:val="00607689"/>
    <w:rsid w:val="00607C76"/>
    <w:rsid w:val="00607D23"/>
    <w:rsid w:val="00607E51"/>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323"/>
    <w:rsid w:val="00613486"/>
    <w:rsid w:val="0061352A"/>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A9B"/>
    <w:rsid w:val="00616B5D"/>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054"/>
    <w:rsid w:val="0062433B"/>
    <w:rsid w:val="00624647"/>
    <w:rsid w:val="006249BE"/>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712"/>
    <w:rsid w:val="006277B3"/>
    <w:rsid w:val="00627D08"/>
    <w:rsid w:val="00627D30"/>
    <w:rsid w:val="00630401"/>
    <w:rsid w:val="006304E4"/>
    <w:rsid w:val="00630A34"/>
    <w:rsid w:val="00630BC6"/>
    <w:rsid w:val="00630CDD"/>
    <w:rsid w:val="00631000"/>
    <w:rsid w:val="006311F8"/>
    <w:rsid w:val="00631794"/>
    <w:rsid w:val="00631A62"/>
    <w:rsid w:val="00631F46"/>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955"/>
    <w:rsid w:val="00635DC1"/>
    <w:rsid w:val="0063664E"/>
    <w:rsid w:val="006367D4"/>
    <w:rsid w:val="00636B4D"/>
    <w:rsid w:val="00636CC5"/>
    <w:rsid w:val="00636DC3"/>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381F"/>
    <w:rsid w:val="006438E8"/>
    <w:rsid w:val="00643DC6"/>
    <w:rsid w:val="00643EB7"/>
    <w:rsid w:val="00643ECE"/>
    <w:rsid w:val="00644555"/>
    <w:rsid w:val="006449E2"/>
    <w:rsid w:val="00644EE2"/>
    <w:rsid w:val="00644FAE"/>
    <w:rsid w:val="006450FF"/>
    <w:rsid w:val="0064513B"/>
    <w:rsid w:val="00645466"/>
    <w:rsid w:val="006456D6"/>
    <w:rsid w:val="00645AAC"/>
    <w:rsid w:val="00645F89"/>
    <w:rsid w:val="006461E9"/>
    <w:rsid w:val="0064650C"/>
    <w:rsid w:val="00646A77"/>
    <w:rsid w:val="00646BB7"/>
    <w:rsid w:val="00646BD5"/>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4386"/>
    <w:rsid w:val="006544CF"/>
    <w:rsid w:val="00654813"/>
    <w:rsid w:val="00654956"/>
    <w:rsid w:val="00654B84"/>
    <w:rsid w:val="00654BE5"/>
    <w:rsid w:val="00654BE8"/>
    <w:rsid w:val="00654C5C"/>
    <w:rsid w:val="00654FC8"/>
    <w:rsid w:val="00655685"/>
    <w:rsid w:val="00655887"/>
    <w:rsid w:val="006559EB"/>
    <w:rsid w:val="00655A6B"/>
    <w:rsid w:val="00655DDE"/>
    <w:rsid w:val="00655FC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37"/>
    <w:rsid w:val="00666E98"/>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4A0"/>
    <w:rsid w:val="006804C7"/>
    <w:rsid w:val="00680E30"/>
    <w:rsid w:val="00680E6B"/>
    <w:rsid w:val="00681104"/>
    <w:rsid w:val="0068150E"/>
    <w:rsid w:val="00681701"/>
    <w:rsid w:val="00681CDE"/>
    <w:rsid w:val="00681E46"/>
    <w:rsid w:val="00681FE3"/>
    <w:rsid w:val="00682077"/>
    <w:rsid w:val="0068210E"/>
    <w:rsid w:val="006821E5"/>
    <w:rsid w:val="0068247B"/>
    <w:rsid w:val="006828D0"/>
    <w:rsid w:val="00682F0A"/>
    <w:rsid w:val="006831D8"/>
    <w:rsid w:val="006831EC"/>
    <w:rsid w:val="006837D1"/>
    <w:rsid w:val="00683D43"/>
    <w:rsid w:val="00683ECD"/>
    <w:rsid w:val="00684464"/>
    <w:rsid w:val="00684573"/>
    <w:rsid w:val="00684CCC"/>
    <w:rsid w:val="00684DF9"/>
    <w:rsid w:val="00684E9B"/>
    <w:rsid w:val="00685136"/>
    <w:rsid w:val="006852E7"/>
    <w:rsid w:val="00685382"/>
    <w:rsid w:val="006855B8"/>
    <w:rsid w:val="0068575B"/>
    <w:rsid w:val="00685827"/>
    <w:rsid w:val="006859EF"/>
    <w:rsid w:val="006859F0"/>
    <w:rsid w:val="00685A14"/>
    <w:rsid w:val="00685C6E"/>
    <w:rsid w:val="00685FFE"/>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8C2"/>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758"/>
    <w:rsid w:val="0069576B"/>
    <w:rsid w:val="00695E51"/>
    <w:rsid w:val="0069605C"/>
    <w:rsid w:val="006960B7"/>
    <w:rsid w:val="006960FE"/>
    <w:rsid w:val="0069618D"/>
    <w:rsid w:val="00696406"/>
    <w:rsid w:val="006966B9"/>
    <w:rsid w:val="00696BD3"/>
    <w:rsid w:val="00696D4E"/>
    <w:rsid w:val="006971FD"/>
    <w:rsid w:val="0069731B"/>
    <w:rsid w:val="006976BB"/>
    <w:rsid w:val="00697F00"/>
    <w:rsid w:val="00697FCD"/>
    <w:rsid w:val="006A0029"/>
    <w:rsid w:val="006A002C"/>
    <w:rsid w:val="006A0033"/>
    <w:rsid w:val="006A0037"/>
    <w:rsid w:val="006A0125"/>
    <w:rsid w:val="006A0154"/>
    <w:rsid w:val="006A055B"/>
    <w:rsid w:val="006A07A8"/>
    <w:rsid w:val="006A0D0E"/>
    <w:rsid w:val="006A0DE2"/>
    <w:rsid w:val="006A0E3A"/>
    <w:rsid w:val="006A0FEB"/>
    <w:rsid w:val="006A12F5"/>
    <w:rsid w:val="006A133F"/>
    <w:rsid w:val="006A134B"/>
    <w:rsid w:val="006A163E"/>
    <w:rsid w:val="006A17D1"/>
    <w:rsid w:val="006A1F68"/>
    <w:rsid w:val="006A2138"/>
    <w:rsid w:val="006A21FB"/>
    <w:rsid w:val="006A24FA"/>
    <w:rsid w:val="006A29F0"/>
    <w:rsid w:val="006A2BFE"/>
    <w:rsid w:val="006A3031"/>
    <w:rsid w:val="006A3055"/>
    <w:rsid w:val="006A3136"/>
    <w:rsid w:val="006A3B62"/>
    <w:rsid w:val="006A3E27"/>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A7DA7"/>
    <w:rsid w:val="006B02F3"/>
    <w:rsid w:val="006B03D3"/>
    <w:rsid w:val="006B066D"/>
    <w:rsid w:val="006B09B0"/>
    <w:rsid w:val="006B09E2"/>
    <w:rsid w:val="006B0F59"/>
    <w:rsid w:val="006B1534"/>
    <w:rsid w:val="006B17BA"/>
    <w:rsid w:val="006B19B2"/>
    <w:rsid w:val="006B1ABC"/>
    <w:rsid w:val="006B1B06"/>
    <w:rsid w:val="006B20CB"/>
    <w:rsid w:val="006B2107"/>
    <w:rsid w:val="006B28CA"/>
    <w:rsid w:val="006B28D2"/>
    <w:rsid w:val="006B2CAC"/>
    <w:rsid w:val="006B3301"/>
    <w:rsid w:val="006B3372"/>
    <w:rsid w:val="006B3502"/>
    <w:rsid w:val="006B3563"/>
    <w:rsid w:val="006B3984"/>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7EB"/>
    <w:rsid w:val="006D29DC"/>
    <w:rsid w:val="006D2B96"/>
    <w:rsid w:val="006D2E36"/>
    <w:rsid w:val="006D2F12"/>
    <w:rsid w:val="006D32B6"/>
    <w:rsid w:val="006D3A67"/>
    <w:rsid w:val="006D3AAD"/>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9D6"/>
    <w:rsid w:val="006E1A43"/>
    <w:rsid w:val="006E1BB2"/>
    <w:rsid w:val="006E1CC1"/>
    <w:rsid w:val="006E1E11"/>
    <w:rsid w:val="006E20D7"/>
    <w:rsid w:val="006E278A"/>
    <w:rsid w:val="006E2AA2"/>
    <w:rsid w:val="006E2F14"/>
    <w:rsid w:val="006E34A5"/>
    <w:rsid w:val="006E35A0"/>
    <w:rsid w:val="006E389D"/>
    <w:rsid w:val="006E395F"/>
    <w:rsid w:val="006E3C3D"/>
    <w:rsid w:val="006E4496"/>
    <w:rsid w:val="006E44A6"/>
    <w:rsid w:val="006E4533"/>
    <w:rsid w:val="006E4A44"/>
    <w:rsid w:val="006E4C55"/>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972"/>
    <w:rsid w:val="006F2C33"/>
    <w:rsid w:val="006F2D73"/>
    <w:rsid w:val="006F2D8A"/>
    <w:rsid w:val="006F2F2F"/>
    <w:rsid w:val="006F3132"/>
    <w:rsid w:val="006F338C"/>
    <w:rsid w:val="006F36C5"/>
    <w:rsid w:val="006F38B0"/>
    <w:rsid w:val="006F3BE5"/>
    <w:rsid w:val="006F3C65"/>
    <w:rsid w:val="006F3FE5"/>
    <w:rsid w:val="006F411E"/>
    <w:rsid w:val="006F43ED"/>
    <w:rsid w:val="006F43FC"/>
    <w:rsid w:val="006F4650"/>
    <w:rsid w:val="006F466D"/>
    <w:rsid w:val="006F470B"/>
    <w:rsid w:val="006F4719"/>
    <w:rsid w:val="006F510D"/>
    <w:rsid w:val="006F5124"/>
    <w:rsid w:val="006F53E8"/>
    <w:rsid w:val="006F5C1D"/>
    <w:rsid w:val="006F6312"/>
    <w:rsid w:val="006F6493"/>
    <w:rsid w:val="006F65B1"/>
    <w:rsid w:val="006F6783"/>
    <w:rsid w:val="006F6927"/>
    <w:rsid w:val="006F697B"/>
    <w:rsid w:val="006F69A9"/>
    <w:rsid w:val="006F6D10"/>
    <w:rsid w:val="006F6EFD"/>
    <w:rsid w:val="006F70EA"/>
    <w:rsid w:val="006F7135"/>
    <w:rsid w:val="006F73C5"/>
    <w:rsid w:val="006F75C8"/>
    <w:rsid w:val="006F79CF"/>
    <w:rsid w:val="006F7BD3"/>
    <w:rsid w:val="006F7C8C"/>
    <w:rsid w:val="007002A5"/>
    <w:rsid w:val="007004DA"/>
    <w:rsid w:val="0070078F"/>
    <w:rsid w:val="007009F1"/>
    <w:rsid w:val="00700C39"/>
    <w:rsid w:val="00700D74"/>
    <w:rsid w:val="007011EE"/>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7BF"/>
    <w:rsid w:val="0071786F"/>
    <w:rsid w:val="0071788E"/>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27"/>
    <w:rsid w:val="00734E7A"/>
    <w:rsid w:val="007350FC"/>
    <w:rsid w:val="00735450"/>
    <w:rsid w:val="00735609"/>
    <w:rsid w:val="007356D7"/>
    <w:rsid w:val="007357F8"/>
    <w:rsid w:val="0073589A"/>
    <w:rsid w:val="00735AA5"/>
    <w:rsid w:val="00735C54"/>
    <w:rsid w:val="00735CDF"/>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D7A"/>
    <w:rsid w:val="00741EF7"/>
    <w:rsid w:val="00742176"/>
    <w:rsid w:val="0074232B"/>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3"/>
    <w:rsid w:val="00755AAB"/>
    <w:rsid w:val="00755D96"/>
    <w:rsid w:val="0075618A"/>
    <w:rsid w:val="00756214"/>
    <w:rsid w:val="00756335"/>
    <w:rsid w:val="007564B9"/>
    <w:rsid w:val="007567B0"/>
    <w:rsid w:val="00756946"/>
    <w:rsid w:val="00756AA6"/>
    <w:rsid w:val="00756B8A"/>
    <w:rsid w:val="00756C27"/>
    <w:rsid w:val="007570AA"/>
    <w:rsid w:val="00757140"/>
    <w:rsid w:val="007572A9"/>
    <w:rsid w:val="007575D2"/>
    <w:rsid w:val="00757EC4"/>
    <w:rsid w:val="0076035B"/>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351"/>
    <w:rsid w:val="00767628"/>
    <w:rsid w:val="00767642"/>
    <w:rsid w:val="00767772"/>
    <w:rsid w:val="0076778E"/>
    <w:rsid w:val="00767B66"/>
    <w:rsid w:val="00767E2F"/>
    <w:rsid w:val="00767ED8"/>
    <w:rsid w:val="00770076"/>
    <w:rsid w:val="00770283"/>
    <w:rsid w:val="007705C4"/>
    <w:rsid w:val="00770857"/>
    <w:rsid w:val="00770A76"/>
    <w:rsid w:val="0077101B"/>
    <w:rsid w:val="007710BF"/>
    <w:rsid w:val="007713BC"/>
    <w:rsid w:val="007715C1"/>
    <w:rsid w:val="007718A2"/>
    <w:rsid w:val="00771A89"/>
    <w:rsid w:val="00771B94"/>
    <w:rsid w:val="007720B7"/>
    <w:rsid w:val="0077219F"/>
    <w:rsid w:val="00772261"/>
    <w:rsid w:val="007722D2"/>
    <w:rsid w:val="0077296B"/>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D"/>
    <w:rsid w:val="00794657"/>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520"/>
    <w:rsid w:val="007976C5"/>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0D83"/>
    <w:rsid w:val="007C120E"/>
    <w:rsid w:val="007C123C"/>
    <w:rsid w:val="007C125E"/>
    <w:rsid w:val="007C18E8"/>
    <w:rsid w:val="007C1B4E"/>
    <w:rsid w:val="007C1D6F"/>
    <w:rsid w:val="007C23B9"/>
    <w:rsid w:val="007C23DC"/>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CEB"/>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7FC"/>
    <w:rsid w:val="007F494C"/>
    <w:rsid w:val="007F4C69"/>
    <w:rsid w:val="007F4CF0"/>
    <w:rsid w:val="007F51AD"/>
    <w:rsid w:val="007F52FE"/>
    <w:rsid w:val="007F5608"/>
    <w:rsid w:val="007F570B"/>
    <w:rsid w:val="007F5A2E"/>
    <w:rsid w:val="007F5C70"/>
    <w:rsid w:val="007F5D35"/>
    <w:rsid w:val="007F5ECC"/>
    <w:rsid w:val="007F6030"/>
    <w:rsid w:val="007F606E"/>
    <w:rsid w:val="007F616A"/>
    <w:rsid w:val="007F62B7"/>
    <w:rsid w:val="007F66B8"/>
    <w:rsid w:val="007F677E"/>
    <w:rsid w:val="007F68BE"/>
    <w:rsid w:val="007F696C"/>
    <w:rsid w:val="007F69D5"/>
    <w:rsid w:val="007F6C90"/>
    <w:rsid w:val="007F7134"/>
    <w:rsid w:val="007F7324"/>
    <w:rsid w:val="007F7336"/>
    <w:rsid w:val="007F74A9"/>
    <w:rsid w:val="007F78F3"/>
    <w:rsid w:val="007F7D5A"/>
    <w:rsid w:val="007F7DFE"/>
    <w:rsid w:val="007F7E69"/>
    <w:rsid w:val="00800519"/>
    <w:rsid w:val="0080059C"/>
    <w:rsid w:val="008009D9"/>
    <w:rsid w:val="00800AB5"/>
    <w:rsid w:val="00800E9D"/>
    <w:rsid w:val="008013C3"/>
    <w:rsid w:val="0080148F"/>
    <w:rsid w:val="00801F4C"/>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98"/>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C11"/>
    <w:rsid w:val="00814D29"/>
    <w:rsid w:val="00815156"/>
    <w:rsid w:val="0081568C"/>
    <w:rsid w:val="00815731"/>
    <w:rsid w:val="008157F6"/>
    <w:rsid w:val="00815AB0"/>
    <w:rsid w:val="00815C20"/>
    <w:rsid w:val="00815C9B"/>
    <w:rsid w:val="008161F9"/>
    <w:rsid w:val="008162D4"/>
    <w:rsid w:val="00816655"/>
    <w:rsid w:val="0081682E"/>
    <w:rsid w:val="00816B68"/>
    <w:rsid w:val="00816DF8"/>
    <w:rsid w:val="00816E33"/>
    <w:rsid w:val="008171DE"/>
    <w:rsid w:val="00817264"/>
    <w:rsid w:val="0081738F"/>
    <w:rsid w:val="00817C61"/>
    <w:rsid w:val="00817D7B"/>
    <w:rsid w:val="00820548"/>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C19"/>
    <w:rsid w:val="00821ED8"/>
    <w:rsid w:val="00822104"/>
    <w:rsid w:val="0082212F"/>
    <w:rsid w:val="00822268"/>
    <w:rsid w:val="00822480"/>
    <w:rsid w:val="00822A76"/>
    <w:rsid w:val="00822B05"/>
    <w:rsid w:val="00823357"/>
    <w:rsid w:val="008233D5"/>
    <w:rsid w:val="00823912"/>
    <w:rsid w:val="00823A90"/>
    <w:rsid w:val="00823F26"/>
    <w:rsid w:val="0082404E"/>
    <w:rsid w:val="00824B8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25F"/>
    <w:rsid w:val="00833407"/>
    <w:rsid w:val="00833421"/>
    <w:rsid w:val="00833552"/>
    <w:rsid w:val="00833642"/>
    <w:rsid w:val="00833B41"/>
    <w:rsid w:val="00834199"/>
    <w:rsid w:val="008341F9"/>
    <w:rsid w:val="00834268"/>
    <w:rsid w:val="008350D4"/>
    <w:rsid w:val="00835111"/>
    <w:rsid w:val="008352F7"/>
    <w:rsid w:val="00835487"/>
    <w:rsid w:val="00835633"/>
    <w:rsid w:val="0083572B"/>
    <w:rsid w:val="008359E7"/>
    <w:rsid w:val="00835DDC"/>
    <w:rsid w:val="00835E15"/>
    <w:rsid w:val="00836009"/>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49D"/>
    <w:rsid w:val="0084381B"/>
    <w:rsid w:val="00843883"/>
    <w:rsid w:val="00843943"/>
    <w:rsid w:val="00843F29"/>
    <w:rsid w:val="00844351"/>
    <w:rsid w:val="0084444D"/>
    <w:rsid w:val="0084488C"/>
    <w:rsid w:val="00844E88"/>
    <w:rsid w:val="00844EA0"/>
    <w:rsid w:val="00846059"/>
    <w:rsid w:val="00846284"/>
    <w:rsid w:val="0084653E"/>
    <w:rsid w:val="008465C2"/>
    <w:rsid w:val="00846690"/>
    <w:rsid w:val="008467C0"/>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5A6"/>
    <w:rsid w:val="00852761"/>
    <w:rsid w:val="008528A3"/>
    <w:rsid w:val="00852937"/>
    <w:rsid w:val="00852CDB"/>
    <w:rsid w:val="00852EF4"/>
    <w:rsid w:val="00852F1A"/>
    <w:rsid w:val="0085313E"/>
    <w:rsid w:val="008532DB"/>
    <w:rsid w:val="008533C7"/>
    <w:rsid w:val="008533FC"/>
    <w:rsid w:val="008538ED"/>
    <w:rsid w:val="00853AE6"/>
    <w:rsid w:val="00853AEC"/>
    <w:rsid w:val="00853B63"/>
    <w:rsid w:val="00853E51"/>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A9"/>
    <w:rsid w:val="00856278"/>
    <w:rsid w:val="008563AD"/>
    <w:rsid w:val="008565D0"/>
    <w:rsid w:val="00856663"/>
    <w:rsid w:val="00856753"/>
    <w:rsid w:val="00856B14"/>
    <w:rsid w:val="00856D81"/>
    <w:rsid w:val="00857107"/>
    <w:rsid w:val="008572C1"/>
    <w:rsid w:val="008572EC"/>
    <w:rsid w:val="00857624"/>
    <w:rsid w:val="00857817"/>
    <w:rsid w:val="00857A99"/>
    <w:rsid w:val="00857B9D"/>
    <w:rsid w:val="00857C71"/>
    <w:rsid w:val="00857C83"/>
    <w:rsid w:val="00857E6C"/>
    <w:rsid w:val="00860069"/>
    <w:rsid w:val="00861311"/>
    <w:rsid w:val="00861398"/>
    <w:rsid w:val="00861C77"/>
    <w:rsid w:val="00861CEF"/>
    <w:rsid w:val="00861FAF"/>
    <w:rsid w:val="00862813"/>
    <w:rsid w:val="00862EB2"/>
    <w:rsid w:val="0086303F"/>
    <w:rsid w:val="008631FB"/>
    <w:rsid w:val="00863C97"/>
    <w:rsid w:val="00863F94"/>
    <w:rsid w:val="008641D4"/>
    <w:rsid w:val="008641D6"/>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340"/>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67C"/>
    <w:rsid w:val="0087780A"/>
    <w:rsid w:val="00877B13"/>
    <w:rsid w:val="00877B1A"/>
    <w:rsid w:val="00877D2D"/>
    <w:rsid w:val="00880554"/>
    <w:rsid w:val="008805AF"/>
    <w:rsid w:val="0088070F"/>
    <w:rsid w:val="00880E08"/>
    <w:rsid w:val="00881007"/>
    <w:rsid w:val="0088128F"/>
    <w:rsid w:val="008815AF"/>
    <w:rsid w:val="00881806"/>
    <w:rsid w:val="0088190C"/>
    <w:rsid w:val="0088191F"/>
    <w:rsid w:val="00881DD3"/>
    <w:rsid w:val="00881F68"/>
    <w:rsid w:val="008820B8"/>
    <w:rsid w:val="00882274"/>
    <w:rsid w:val="00882676"/>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E9D"/>
    <w:rsid w:val="008901AF"/>
    <w:rsid w:val="008906D9"/>
    <w:rsid w:val="00890758"/>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5D0E"/>
    <w:rsid w:val="008A6239"/>
    <w:rsid w:val="008A6506"/>
    <w:rsid w:val="008A66B9"/>
    <w:rsid w:val="008A6874"/>
    <w:rsid w:val="008A6B65"/>
    <w:rsid w:val="008A6E5D"/>
    <w:rsid w:val="008A6EF9"/>
    <w:rsid w:val="008A6F67"/>
    <w:rsid w:val="008A6F77"/>
    <w:rsid w:val="008A704C"/>
    <w:rsid w:val="008A7156"/>
    <w:rsid w:val="008A7584"/>
    <w:rsid w:val="008A7626"/>
    <w:rsid w:val="008A7689"/>
    <w:rsid w:val="008A7C06"/>
    <w:rsid w:val="008A7C75"/>
    <w:rsid w:val="008B024F"/>
    <w:rsid w:val="008B0478"/>
    <w:rsid w:val="008B070A"/>
    <w:rsid w:val="008B07BC"/>
    <w:rsid w:val="008B0961"/>
    <w:rsid w:val="008B0B23"/>
    <w:rsid w:val="008B0E0B"/>
    <w:rsid w:val="008B0FCD"/>
    <w:rsid w:val="008B11BD"/>
    <w:rsid w:val="008B133B"/>
    <w:rsid w:val="008B1761"/>
    <w:rsid w:val="008B17C2"/>
    <w:rsid w:val="008B19AB"/>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32B"/>
    <w:rsid w:val="008C154C"/>
    <w:rsid w:val="008C1AE3"/>
    <w:rsid w:val="008C20E7"/>
    <w:rsid w:val="008C2342"/>
    <w:rsid w:val="008C244F"/>
    <w:rsid w:val="008C24B5"/>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FF"/>
    <w:rsid w:val="008D0BB7"/>
    <w:rsid w:val="008D0C2F"/>
    <w:rsid w:val="008D1225"/>
    <w:rsid w:val="008D12A0"/>
    <w:rsid w:val="008D1518"/>
    <w:rsid w:val="008D1726"/>
    <w:rsid w:val="008D1850"/>
    <w:rsid w:val="008D1A8A"/>
    <w:rsid w:val="008D1C71"/>
    <w:rsid w:val="008D1D0C"/>
    <w:rsid w:val="008D1FE3"/>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7CC"/>
    <w:rsid w:val="008D698C"/>
    <w:rsid w:val="008D6A4E"/>
    <w:rsid w:val="008D6AAE"/>
    <w:rsid w:val="008D6B78"/>
    <w:rsid w:val="008D6C35"/>
    <w:rsid w:val="008D6D97"/>
    <w:rsid w:val="008D7108"/>
    <w:rsid w:val="008D7470"/>
    <w:rsid w:val="008D756B"/>
    <w:rsid w:val="008D7736"/>
    <w:rsid w:val="008D77D5"/>
    <w:rsid w:val="008D7C39"/>
    <w:rsid w:val="008D7C6E"/>
    <w:rsid w:val="008D7D58"/>
    <w:rsid w:val="008E0357"/>
    <w:rsid w:val="008E067D"/>
    <w:rsid w:val="008E07AE"/>
    <w:rsid w:val="008E09A6"/>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47"/>
    <w:rsid w:val="008E5C3E"/>
    <w:rsid w:val="008E5E7C"/>
    <w:rsid w:val="008E6452"/>
    <w:rsid w:val="008E65EA"/>
    <w:rsid w:val="008E6C14"/>
    <w:rsid w:val="008E6C79"/>
    <w:rsid w:val="008E6ECA"/>
    <w:rsid w:val="008E71F1"/>
    <w:rsid w:val="008E7449"/>
    <w:rsid w:val="008E749F"/>
    <w:rsid w:val="008E75C8"/>
    <w:rsid w:val="008E7637"/>
    <w:rsid w:val="008E7CB4"/>
    <w:rsid w:val="008E7E46"/>
    <w:rsid w:val="008F0245"/>
    <w:rsid w:val="008F036C"/>
    <w:rsid w:val="008F042D"/>
    <w:rsid w:val="008F07AC"/>
    <w:rsid w:val="008F08E6"/>
    <w:rsid w:val="008F0F06"/>
    <w:rsid w:val="008F0F48"/>
    <w:rsid w:val="008F103E"/>
    <w:rsid w:val="008F1753"/>
    <w:rsid w:val="008F18A5"/>
    <w:rsid w:val="008F1949"/>
    <w:rsid w:val="008F1A85"/>
    <w:rsid w:val="008F1E0A"/>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693"/>
    <w:rsid w:val="008F6798"/>
    <w:rsid w:val="008F6E87"/>
    <w:rsid w:val="008F7055"/>
    <w:rsid w:val="008F707B"/>
    <w:rsid w:val="008F7300"/>
    <w:rsid w:val="008F78FC"/>
    <w:rsid w:val="008F7988"/>
    <w:rsid w:val="008F7A40"/>
    <w:rsid w:val="009000DD"/>
    <w:rsid w:val="009004FA"/>
    <w:rsid w:val="00900557"/>
    <w:rsid w:val="009005CA"/>
    <w:rsid w:val="009007E3"/>
    <w:rsid w:val="009008B9"/>
    <w:rsid w:val="00900A46"/>
    <w:rsid w:val="00900EDD"/>
    <w:rsid w:val="00900F94"/>
    <w:rsid w:val="009011A1"/>
    <w:rsid w:val="009012CF"/>
    <w:rsid w:val="009016E4"/>
    <w:rsid w:val="009017BE"/>
    <w:rsid w:val="00901AA3"/>
    <w:rsid w:val="00901BC9"/>
    <w:rsid w:val="00901C08"/>
    <w:rsid w:val="00901FA8"/>
    <w:rsid w:val="009023E8"/>
    <w:rsid w:val="009029F3"/>
    <w:rsid w:val="00902ABC"/>
    <w:rsid w:val="00902BBB"/>
    <w:rsid w:val="00902C45"/>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FAC"/>
    <w:rsid w:val="009070C4"/>
    <w:rsid w:val="009075C3"/>
    <w:rsid w:val="009075D4"/>
    <w:rsid w:val="0090778A"/>
    <w:rsid w:val="0090798E"/>
    <w:rsid w:val="009079DD"/>
    <w:rsid w:val="00907D6E"/>
    <w:rsid w:val="00907EBA"/>
    <w:rsid w:val="00907F1C"/>
    <w:rsid w:val="00910487"/>
    <w:rsid w:val="00910ADA"/>
    <w:rsid w:val="00910B16"/>
    <w:rsid w:val="00910BCB"/>
    <w:rsid w:val="00910C36"/>
    <w:rsid w:val="00910DAB"/>
    <w:rsid w:val="00911132"/>
    <w:rsid w:val="009111E8"/>
    <w:rsid w:val="00911384"/>
    <w:rsid w:val="00911770"/>
    <w:rsid w:val="0091182E"/>
    <w:rsid w:val="00911BA1"/>
    <w:rsid w:val="00911C87"/>
    <w:rsid w:val="00911C8E"/>
    <w:rsid w:val="00911D8F"/>
    <w:rsid w:val="00911FA7"/>
    <w:rsid w:val="00912390"/>
    <w:rsid w:val="00912601"/>
    <w:rsid w:val="00912628"/>
    <w:rsid w:val="0091263D"/>
    <w:rsid w:val="0091275B"/>
    <w:rsid w:val="00912904"/>
    <w:rsid w:val="00912933"/>
    <w:rsid w:val="00913747"/>
    <w:rsid w:val="00913990"/>
    <w:rsid w:val="00913E3C"/>
    <w:rsid w:val="00913FDC"/>
    <w:rsid w:val="009145EC"/>
    <w:rsid w:val="0091461A"/>
    <w:rsid w:val="00914652"/>
    <w:rsid w:val="00914680"/>
    <w:rsid w:val="00914B69"/>
    <w:rsid w:val="00914DFF"/>
    <w:rsid w:val="00914EB4"/>
    <w:rsid w:val="0091507B"/>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816"/>
    <w:rsid w:val="00924CCE"/>
    <w:rsid w:val="009254D9"/>
    <w:rsid w:val="00925606"/>
    <w:rsid w:val="00925736"/>
    <w:rsid w:val="0092573F"/>
    <w:rsid w:val="00925770"/>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ABA"/>
    <w:rsid w:val="00944AD8"/>
    <w:rsid w:val="00944C91"/>
    <w:rsid w:val="00944CA4"/>
    <w:rsid w:val="009452C0"/>
    <w:rsid w:val="0094567E"/>
    <w:rsid w:val="00945A98"/>
    <w:rsid w:val="00945AAE"/>
    <w:rsid w:val="00945D61"/>
    <w:rsid w:val="00946237"/>
    <w:rsid w:val="009462F6"/>
    <w:rsid w:val="00946309"/>
    <w:rsid w:val="0094676D"/>
    <w:rsid w:val="00946770"/>
    <w:rsid w:val="00946B51"/>
    <w:rsid w:val="00946E9F"/>
    <w:rsid w:val="00946EB1"/>
    <w:rsid w:val="00946FB7"/>
    <w:rsid w:val="00947168"/>
    <w:rsid w:val="0094735F"/>
    <w:rsid w:val="00947585"/>
    <w:rsid w:val="00947604"/>
    <w:rsid w:val="009476C0"/>
    <w:rsid w:val="00947A70"/>
    <w:rsid w:val="00947B5D"/>
    <w:rsid w:val="00950262"/>
    <w:rsid w:val="009506AB"/>
    <w:rsid w:val="00950B57"/>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415"/>
    <w:rsid w:val="009564DE"/>
    <w:rsid w:val="009568CE"/>
    <w:rsid w:val="0095698C"/>
    <w:rsid w:val="00956A76"/>
    <w:rsid w:val="00956AC9"/>
    <w:rsid w:val="00956B75"/>
    <w:rsid w:val="00956F61"/>
    <w:rsid w:val="00957232"/>
    <w:rsid w:val="009572F3"/>
    <w:rsid w:val="00957620"/>
    <w:rsid w:val="009576DB"/>
    <w:rsid w:val="009579F5"/>
    <w:rsid w:val="00957C79"/>
    <w:rsid w:val="00957E83"/>
    <w:rsid w:val="00957F08"/>
    <w:rsid w:val="009604A7"/>
    <w:rsid w:val="00960674"/>
    <w:rsid w:val="00960AC7"/>
    <w:rsid w:val="00960AE3"/>
    <w:rsid w:val="00960C7D"/>
    <w:rsid w:val="00961076"/>
    <w:rsid w:val="0096107F"/>
    <w:rsid w:val="009610F5"/>
    <w:rsid w:val="00961158"/>
    <w:rsid w:val="009615AC"/>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B7"/>
    <w:rsid w:val="00970D45"/>
    <w:rsid w:val="00970DC1"/>
    <w:rsid w:val="00970ED6"/>
    <w:rsid w:val="00971217"/>
    <w:rsid w:val="009713E3"/>
    <w:rsid w:val="009716A9"/>
    <w:rsid w:val="009716D0"/>
    <w:rsid w:val="009717A8"/>
    <w:rsid w:val="009718EF"/>
    <w:rsid w:val="00971948"/>
    <w:rsid w:val="00971B05"/>
    <w:rsid w:val="00971B41"/>
    <w:rsid w:val="00971D48"/>
    <w:rsid w:val="0097206C"/>
    <w:rsid w:val="009723CE"/>
    <w:rsid w:val="0097271F"/>
    <w:rsid w:val="00972791"/>
    <w:rsid w:val="00972DEC"/>
    <w:rsid w:val="00972ED4"/>
    <w:rsid w:val="00972EE3"/>
    <w:rsid w:val="009731A4"/>
    <w:rsid w:val="009732C1"/>
    <w:rsid w:val="0097330C"/>
    <w:rsid w:val="00973491"/>
    <w:rsid w:val="009734A7"/>
    <w:rsid w:val="009738B1"/>
    <w:rsid w:val="00973EFC"/>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6DDE"/>
    <w:rsid w:val="00986EB3"/>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20A7"/>
    <w:rsid w:val="0099251F"/>
    <w:rsid w:val="00992736"/>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8A6"/>
    <w:rsid w:val="009A18BA"/>
    <w:rsid w:val="009A18F5"/>
    <w:rsid w:val="009A1FB6"/>
    <w:rsid w:val="009A242F"/>
    <w:rsid w:val="009A24FF"/>
    <w:rsid w:val="009A2830"/>
    <w:rsid w:val="009A29D4"/>
    <w:rsid w:val="009A2AA7"/>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82E"/>
    <w:rsid w:val="009B59AD"/>
    <w:rsid w:val="009B59CB"/>
    <w:rsid w:val="009B5AFF"/>
    <w:rsid w:val="009B5E32"/>
    <w:rsid w:val="009B5FDF"/>
    <w:rsid w:val="009B60F6"/>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3C0"/>
    <w:rsid w:val="009C0732"/>
    <w:rsid w:val="009C07B5"/>
    <w:rsid w:val="009C0969"/>
    <w:rsid w:val="009C0DC8"/>
    <w:rsid w:val="009C0F32"/>
    <w:rsid w:val="009C12A5"/>
    <w:rsid w:val="009C13EC"/>
    <w:rsid w:val="009C173E"/>
    <w:rsid w:val="009C1DA0"/>
    <w:rsid w:val="009C24B7"/>
    <w:rsid w:val="009C24F6"/>
    <w:rsid w:val="009C255E"/>
    <w:rsid w:val="009C2848"/>
    <w:rsid w:val="009C29CB"/>
    <w:rsid w:val="009C2D86"/>
    <w:rsid w:val="009C3164"/>
    <w:rsid w:val="009C32B9"/>
    <w:rsid w:val="009C345A"/>
    <w:rsid w:val="009C35AC"/>
    <w:rsid w:val="009C3648"/>
    <w:rsid w:val="009C3725"/>
    <w:rsid w:val="009C3A27"/>
    <w:rsid w:val="009C3A37"/>
    <w:rsid w:val="009C3C08"/>
    <w:rsid w:val="009C3C48"/>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C3"/>
    <w:rsid w:val="009D19C2"/>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616"/>
    <w:rsid w:val="009E172C"/>
    <w:rsid w:val="009E186B"/>
    <w:rsid w:val="009E1981"/>
    <w:rsid w:val="009E1D3F"/>
    <w:rsid w:val="009E2274"/>
    <w:rsid w:val="009E24CB"/>
    <w:rsid w:val="009E256E"/>
    <w:rsid w:val="009E2782"/>
    <w:rsid w:val="009E27F7"/>
    <w:rsid w:val="009E2815"/>
    <w:rsid w:val="009E2904"/>
    <w:rsid w:val="009E2916"/>
    <w:rsid w:val="009E2F64"/>
    <w:rsid w:val="009E32E9"/>
    <w:rsid w:val="009E356A"/>
    <w:rsid w:val="009E3726"/>
    <w:rsid w:val="009E3A2E"/>
    <w:rsid w:val="009E3CA2"/>
    <w:rsid w:val="009E3DE6"/>
    <w:rsid w:val="009E3E02"/>
    <w:rsid w:val="009E3E67"/>
    <w:rsid w:val="009E40AD"/>
    <w:rsid w:val="009E4604"/>
    <w:rsid w:val="009E46EB"/>
    <w:rsid w:val="009E4783"/>
    <w:rsid w:val="009E48BE"/>
    <w:rsid w:val="009E49ED"/>
    <w:rsid w:val="009E4A1F"/>
    <w:rsid w:val="009E4AB6"/>
    <w:rsid w:val="009E4D38"/>
    <w:rsid w:val="009E5142"/>
    <w:rsid w:val="009E545D"/>
    <w:rsid w:val="009E5A12"/>
    <w:rsid w:val="009E5B89"/>
    <w:rsid w:val="009E5D3C"/>
    <w:rsid w:val="009E5EA4"/>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123"/>
    <w:rsid w:val="009F428B"/>
    <w:rsid w:val="009F4423"/>
    <w:rsid w:val="009F474A"/>
    <w:rsid w:val="009F47B5"/>
    <w:rsid w:val="009F4DD1"/>
    <w:rsid w:val="009F5176"/>
    <w:rsid w:val="009F51E8"/>
    <w:rsid w:val="009F5293"/>
    <w:rsid w:val="009F5489"/>
    <w:rsid w:val="009F55B1"/>
    <w:rsid w:val="009F5759"/>
    <w:rsid w:val="009F583E"/>
    <w:rsid w:val="009F590D"/>
    <w:rsid w:val="009F5911"/>
    <w:rsid w:val="009F5F51"/>
    <w:rsid w:val="009F6F50"/>
    <w:rsid w:val="009F743F"/>
    <w:rsid w:val="009F7525"/>
    <w:rsid w:val="009F7698"/>
    <w:rsid w:val="009F7AA8"/>
    <w:rsid w:val="009F7DD6"/>
    <w:rsid w:val="009F7EDD"/>
    <w:rsid w:val="009F7F30"/>
    <w:rsid w:val="00A0007B"/>
    <w:rsid w:val="00A00235"/>
    <w:rsid w:val="00A003EA"/>
    <w:rsid w:val="00A004FD"/>
    <w:rsid w:val="00A00812"/>
    <w:rsid w:val="00A008F4"/>
    <w:rsid w:val="00A00920"/>
    <w:rsid w:val="00A00F5B"/>
    <w:rsid w:val="00A0101F"/>
    <w:rsid w:val="00A01202"/>
    <w:rsid w:val="00A014CE"/>
    <w:rsid w:val="00A01555"/>
    <w:rsid w:val="00A015C6"/>
    <w:rsid w:val="00A01B19"/>
    <w:rsid w:val="00A01B61"/>
    <w:rsid w:val="00A01ED6"/>
    <w:rsid w:val="00A01EF9"/>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661"/>
    <w:rsid w:val="00A116A6"/>
    <w:rsid w:val="00A11822"/>
    <w:rsid w:val="00A11C91"/>
    <w:rsid w:val="00A11D23"/>
    <w:rsid w:val="00A11E9F"/>
    <w:rsid w:val="00A120C0"/>
    <w:rsid w:val="00A12888"/>
    <w:rsid w:val="00A12A43"/>
    <w:rsid w:val="00A12E58"/>
    <w:rsid w:val="00A12F8D"/>
    <w:rsid w:val="00A13325"/>
    <w:rsid w:val="00A13A30"/>
    <w:rsid w:val="00A13D93"/>
    <w:rsid w:val="00A13E86"/>
    <w:rsid w:val="00A14159"/>
    <w:rsid w:val="00A14233"/>
    <w:rsid w:val="00A142F8"/>
    <w:rsid w:val="00A144E2"/>
    <w:rsid w:val="00A1488A"/>
    <w:rsid w:val="00A14AE5"/>
    <w:rsid w:val="00A14F47"/>
    <w:rsid w:val="00A151D5"/>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19"/>
    <w:rsid w:val="00A24E6D"/>
    <w:rsid w:val="00A252D2"/>
    <w:rsid w:val="00A25A06"/>
    <w:rsid w:val="00A25C1B"/>
    <w:rsid w:val="00A25E55"/>
    <w:rsid w:val="00A260F6"/>
    <w:rsid w:val="00A262B3"/>
    <w:rsid w:val="00A26852"/>
    <w:rsid w:val="00A2693A"/>
    <w:rsid w:val="00A2699B"/>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542"/>
    <w:rsid w:val="00A327EA"/>
    <w:rsid w:val="00A32D67"/>
    <w:rsid w:val="00A32DE4"/>
    <w:rsid w:val="00A3318F"/>
    <w:rsid w:val="00A334C1"/>
    <w:rsid w:val="00A33ACC"/>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43B"/>
    <w:rsid w:val="00A4362E"/>
    <w:rsid w:val="00A4365D"/>
    <w:rsid w:val="00A43707"/>
    <w:rsid w:val="00A43924"/>
    <w:rsid w:val="00A43C3F"/>
    <w:rsid w:val="00A43CB6"/>
    <w:rsid w:val="00A43D86"/>
    <w:rsid w:val="00A4409B"/>
    <w:rsid w:val="00A44223"/>
    <w:rsid w:val="00A4446D"/>
    <w:rsid w:val="00A44571"/>
    <w:rsid w:val="00A44573"/>
    <w:rsid w:val="00A445F7"/>
    <w:rsid w:val="00A44623"/>
    <w:rsid w:val="00A446D7"/>
    <w:rsid w:val="00A44AEE"/>
    <w:rsid w:val="00A44DC7"/>
    <w:rsid w:val="00A45115"/>
    <w:rsid w:val="00A453BE"/>
    <w:rsid w:val="00A45A17"/>
    <w:rsid w:val="00A45BBD"/>
    <w:rsid w:val="00A45CFB"/>
    <w:rsid w:val="00A4614F"/>
    <w:rsid w:val="00A4630B"/>
    <w:rsid w:val="00A463F1"/>
    <w:rsid w:val="00A46517"/>
    <w:rsid w:val="00A46739"/>
    <w:rsid w:val="00A467B0"/>
    <w:rsid w:val="00A4695E"/>
    <w:rsid w:val="00A46A6E"/>
    <w:rsid w:val="00A46BA9"/>
    <w:rsid w:val="00A46D79"/>
    <w:rsid w:val="00A46E85"/>
    <w:rsid w:val="00A4745D"/>
    <w:rsid w:val="00A47770"/>
    <w:rsid w:val="00A47AC3"/>
    <w:rsid w:val="00A47ACE"/>
    <w:rsid w:val="00A47BBA"/>
    <w:rsid w:val="00A47BC6"/>
    <w:rsid w:val="00A47D21"/>
    <w:rsid w:val="00A47EE4"/>
    <w:rsid w:val="00A47FB6"/>
    <w:rsid w:val="00A50026"/>
    <w:rsid w:val="00A501D9"/>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ED"/>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270"/>
    <w:rsid w:val="00A76503"/>
    <w:rsid w:val="00A769B3"/>
    <w:rsid w:val="00A76A6C"/>
    <w:rsid w:val="00A76ABE"/>
    <w:rsid w:val="00A76F63"/>
    <w:rsid w:val="00A772E5"/>
    <w:rsid w:val="00A77631"/>
    <w:rsid w:val="00A77811"/>
    <w:rsid w:val="00A77AA2"/>
    <w:rsid w:val="00A77D13"/>
    <w:rsid w:val="00A8064E"/>
    <w:rsid w:val="00A80788"/>
    <w:rsid w:val="00A80874"/>
    <w:rsid w:val="00A809F8"/>
    <w:rsid w:val="00A80C98"/>
    <w:rsid w:val="00A813AC"/>
    <w:rsid w:val="00A8159F"/>
    <w:rsid w:val="00A81D2B"/>
    <w:rsid w:val="00A82315"/>
    <w:rsid w:val="00A82407"/>
    <w:rsid w:val="00A82415"/>
    <w:rsid w:val="00A825B7"/>
    <w:rsid w:val="00A82C94"/>
    <w:rsid w:val="00A830C5"/>
    <w:rsid w:val="00A8362C"/>
    <w:rsid w:val="00A8420C"/>
    <w:rsid w:val="00A844DC"/>
    <w:rsid w:val="00A845D3"/>
    <w:rsid w:val="00A84966"/>
    <w:rsid w:val="00A84A00"/>
    <w:rsid w:val="00A84A75"/>
    <w:rsid w:val="00A84C14"/>
    <w:rsid w:val="00A84CA6"/>
    <w:rsid w:val="00A84ED2"/>
    <w:rsid w:val="00A84F45"/>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90334"/>
    <w:rsid w:val="00A90507"/>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E7F"/>
    <w:rsid w:val="00A97F4D"/>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868"/>
    <w:rsid w:val="00AA68DB"/>
    <w:rsid w:val="00AA6A48"/>
    <w:rsid w:val="00AA6D60"/>
    <w:rsid w:val="00AA75AF"/>
    <w:rsid w:val="00AA7824"/>
    <w:rsid w:val="00AA7E40"/>
    <w:rsid w:val="00AB050D"/>
    <w:rsid w:val="00AB06B6"/>
    <w:rsid w:val="00AB0B1D"/>
    <w:rsid w:val="00AB0F29"/>
    <w:rsid w:val="00AB1151"/>
    <w:rsid w:val="00AB1204"/>
    <w:rsid w:val="00AB1318"/>
    <w:rsid w:val="00AB14A5"/>
    <w:rsid w:val="00AB165C"/>
    <w:rsid w:val="00AB1673"/>
    <w:rsid w:val="00AB1710"/>
    <w:rsid w:val="00AB1802"/>
    <w:rsid w:val="00AB1A1E"/>
    <w:rsid w:val="00AB1B73"/>
    <w:rsid w:val="00AB1EA9"/>
    <w:rsid w:val="00AB1FFC"/>
    <w:rsid w:val="00AB25C9"/>
    <w:rsid w:val="00AB2639"/>
    <w:rsid w:val="00AB279E"/>
    <w:rsid w:val="00AB2A04"/>
    <w:rsid w:val="00AB2B5D"/>
    <w:rsid w:val="00AB2C1B"/>
    <w:rsid w:val="00AB31A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F3F"/>
    <w:rsid w:val="00AB6320"/>
    <w:rsid w:val="00AB6459"/>
    <w:rsid w:val="00AB6480"/>
    <w:rsid w:val="00AB6678"/>
    <w:rsid w:val="00AB66E6"/>
    <w:rsid w:val="00AB67A0"/>
    <w:rsid w:val="00AB69D2"/>
    <w:rsid w:val="00AB6A3A"/>
    <w:rsid w:val="00AB6D0A"/>
    <w:rsid w:val="00AB6E23"/>
    <w:rsid w:val="00AB6F9E"/>
    <w:rsid w:val="00AB7088"/>
    <w:rsid w:val="00AB70F8"/>
    <w:rsid w:val="00AB7400"/>
    <w:rsid w:val="00AB7486"/>
    <w:rsid w:val="00AB74A4"/>
    <w:rsid w:val="00AB75B2"/>
    <w:rsid w:val="00AB76CB"/>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99C"/>
    <w:rsid w:val="00AC2A77"/>
    <w:rsid w:val="00AC2DB4"/>
    <w:rsid w:val="00AC2E0F"/>
    <w:rsid w:val="00AC2ED9"/>
    <w:rsid w:val="00AC2F9D"/>
    <w:rsid w:val="00AC3161"/>
    <w:rsid w:val="00AC413F"/>
    <w:rsid w:val="00AC4394"/>
    <w:rsid w:val="00AC4506"/>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618"/>
    <w:rsid w:val="00AD168A"/>
    <w:rsid w:val="00AD1754"/>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8A3"/>
    <w:rsid w:val="00AD4C42"/>
    <w:rsid w:val="00AD5111"/>
    <w:rsid w:val="00AD53D7"/>
    <w:rsid w:val="00AD55FF"/>
    <w:rsid w:val="00AD56A1"/>
    <w:rsid w:val="00AD56B7"/>
    <w:rsid w:val="00AD58CE"/>
    <w:rsid w:val="00AD6124"/>
    <w:rsid w:val="00AD6E69"/>
    <w:rsid w:val="00AD72A4"/>
    <w:rsid w:val="00AD72C4"/>
    <w:rsid w:val="00AD72EB"/>
    <w:rsid w:val="00AD737E"/>
    <w:rsid w:val="00AD74FE"/>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5A4D"/>
    <w:rsid w:val="00AE5DD9"/>
    <w:rsid w:val="00AE5E16"/>
    <w:rsid w:val="00AE62FC"/>
    <w:rsid w:val="00AE6396"/>
    <w:rsid w:val="00AE647F"/>
    <w:rsid w:val="00AE68C7"/>
    <w:rsid w:val="00AE691D"/>
    <w:rsid w:val="00AE6B89"/>
    <w:rsid w:val="00AE6BB3"/>
    <w:rsid w:val="00AE723E"/>
    <w:rsid w:val="00AE7448"/>
    <w:rsid w:val="00AE790D"/>
    <w:rsid w:val="00AE7A0C"/>
    <w:rsid w:val="00AE7E9A"/>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78A"/>
    <w:rsid w:val="00AF3F13"/>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372"/>
    <w:rsid w:val="00B075D4"/>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BD6"/>
    <w:rsid w:val="00B12CC8"/>
    <w:rsid w:val="00B12CDE"/>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50D6"/>
    <w:rsid w:val="00B1529D"/>
    <w:rsid w:val="00B153BA"/>
    <w:rsid w:val="00B1552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201DC"/>
    <w:rsid w:val="00B202AB"/>
    <w:rsid w:val="00B202BB"/>
    <w:rsid w:val="00B202D9"/>
    <w:rsid w:val="00B20440"/>
    <w:rsid w:val="00B2046B"/>
    <w:rsid w:val="00B20630"/>
    <w:rsid w:val="00B2063E"/>
    <w:rsid w:val="00B20668"/>
    <w:rsid w:val="00B207C1"/>
    <w:rsid w:val="00B20B16"/>
    <w:rsid w:val="00B20BD1"/>
    <w:rsid w:val="00B20E7F"/>
    <w:rsid w:val="00B20F41"/>
    <w:rsid w:val="00B2155E"/>
    <w:rsid w:val="00B21791"/>
    <w:rsid w:val="00B21B4F"/>
    <w:rsid w:val="00B21B53"/>
    <w:rsid w:val="00B220C2"/>
    <w:rsid w:val="00B2216E"/>
    <w:rsid w:val="00B2229B"/>
    <w:rsid w:val="00B22730"/>
    <w:rsid w:val="00B22C7D"/>
    <w:rsid w:val="00B22D8A"/>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97A"/>
    <w:rsid w:val="00B24B18"/>
    <w:rsid w:val="00B25161"/>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27A24"/>
    <w:rsid w:val="00B301BE"/>
    <w:rsid w:val="00B30543"/>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4EA1"/>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0FEC"/>
    <w:rsid w:val="00B41300"/>
    <w:rsid w:val="00B41412"/>
    <w:rsid w:val="00B41446"/>
    <w:rsid w:val="00B41A84"/>
    <w:rsid w:val="00B41CA9"/>
    <w:rsid w:val="00B41DCA"/>
    <w:rsid w:val="00B420AA"/>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5E36"/>
    <w:rsid w:val="00B46356"/>
    <w:rsid w:val="00B4652F"/>
    <w:rsid w:val="00B467C8"/>
    <w:rsid w:val="00B4683B"/>
    <w:rsid w:val="00B469E9"/>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7EF"/>
    <w:rsid w:val="00B528E8"/>
    <w:rsid w:val="00B52B20"/>
    <w:rsid w:val="00B52D7D"/>
    <w:rsid w:val="00B52E91"/>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2F4"/>
    <w:rsid w:val="00B644EE"/>
    <w:rsid w:val="00B6479E"/>
    <w:rsid w:val="00B64BE2"/>
    <w:rsid w:val="00B64C7C"/>
    <w:rsid w:val="00B64CED"/>
    <w:rsid w:val="00B651AB"/>
    <w:rsid w:val="00B651C6"/>
    <w:rsid w:val="00B65265"/>
    <w:rsid w:val="00B655B2"/>
    <w:rsid w:val="00B655D5"/>
    <w:rsid w:val="00B656EB"/>
    <w:rsid w:val="00B65B26"/>
    <w:rsid w:val="00B65B9E"/>
    <w:rsid w:val="00B65E7E"/>
    <w:rsid w:val="00B662D1"/>
    <w:rsid w:val="00B664A3"/>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7066"/>
    <w:rsid w:val="00B77368"/>
    <w:rsid w:val="00B778B3"/>
    <w:rsid w:val="00B77A13"/>
    <w:rsid w:val="00B77A4F"/>
    <w:rsid w:val="00B77E46"/>
    <w:rsid w:val="00B802CD"/>
    <w:rsid w:val="00B8035F"/>
    <w:rsid w:val="00B803BA"/>
    <w:rsid w:val="00B804F4"/>
    <w:rsid w:val="00B808B2"/>
    <w:rsid w:val="00B80A6B"/>
    <w:rsid w:val="00B80D61"/>
    <w:rsid w:val="00B810E4"/>
    <w:rsid w:val="00B81808"/>
    <w:rsid w:val="00B81AED"/>
    <w:rsid w:val="00B82082"/>
    <w:rsid w:val="00B82217"/>
    <w:rsid w:val="00B8226B"/>
    <w:rsid w:val="00B82497"/>
    <w:rsid w:val="00B825AA"/>
    <w:rsid w:val="00B827B5"/>
    <w:rsid w:val="00B83133"/>
    <w:rsid w:val="00B83140"/>
    <w:rsid w:val="00B832AC"/>
    <w:rsid w:val="00B83E1C"/>
    <w:rsid w:val="00B83F67"/>
    <w:rsid w:val="00B8415E"/>
    <w:rsid w:val="00B844F5"/>
    <w:rsid w:val="00B84579"/>
    <w:rsid w:val="00B84A07"/>
    <w:rsid w:val="00B84AD1"/>
    <w:rsid w:val="00B852BE"/>
    <w:rsid w:val="00B85434"/>
    <w:rsid w:val="00B857A7"/>
    <w:rsid w:val="00B85812"/>
    <w:rsid w:val="00B85DF1"/>
    <w:rsid w:val="00B860C7"/>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52EF"/>
    <w:rsid w:val="00B95431"/>
    <w:rsid w:val="00B956FE"/>
    <w:rsid w:val="00B95708"/>
    <w:rsid w:val="00B95912"/>
    <w:rsid w:val="00B95929"/>
    <w:rsid w:val="00B95B17"/>
    <w:rsid w:val="00B95EE7"/>
    <w:rsid w:val="00B96067"/>
    <w:rsid w:val="00B960D5"/>
    <w:rsid w:val="00B964A4"/>
    <w:rsid w:val="00B96787"/>
    <w:rsid w:val="00B96C69"/>
    <w:rsid w:val="00B97044"/>
    <w:rsid w:val="00B9725D"/>
    <w:rsid w:val="00B97756"/>
    <w:rsid w:val="00B97F35"/>
    <w:rsid w:val="00BA00B7"/>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FC3"/>
    <w:rsid w:val="00BA711F"/>
    <w:rsid w:val="00BA716C"/>
    <w:rsid w:val="00BA7188"/>
    <w:rsid w:val="00BA7193"/>
    <w:rsid w:val="00BA750A"/>
    <w:rsid w:val="00BA751C"/>
    <w:rsid w:val="00BA7690"/>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3FA"/>
    <w:rsid w:val="00BD176E"/>
    <w:rsid w:val="00BD1925"/>
    <w:rsid w:val="00BD1B00"/>
    <w:rsid w:val="00BD23E0"/>
    <w:rsid w:val="00BD29EB"/>
    <w:rsid w:val="00BD2A18"/>
    <w:rsid w:val="00BD2B5E"/>
    <w:rsid w:val="00BD2D0A"/>
    <w:rsid w:val="00BD2D46"/>
    <w:rsid w:val="00BD2DD2"/>
    <w:rsid w:val="00BD2EEC"/>
    <w:rsid w:val="00BD352D"/>
    <w:rsid w:val="00BD366D"/>
    <w:rsid w:val="00BD389D"/>
    <w:rsid w:val="00BD3935"/>
    <w:rsid w:val="00BD3A3A"/>
    <w:rsid w:val="00BD3BB7"/>
    <w:rsid w:val="00BD4011"/>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870"/>
    <w:rsid w:val="00BE0A3E"/>
    <w:rsid w:val="00BE0D05"/>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220B"/>
    <w:rsid w:val="00BE221F"/>
    <w:rsid w:val="00BE26AB"/>
    <w:rsid w:val="00BE298C"/>
    <w:rsid w:val="00BE29AC"/>
    <w:rsid w:val="00BE2CA8"/>
    <w:rsid w:val="00BE2D51"/>
    <w:rsid w:val="00BE2D55"/>
    <w:rsid w:val="00BE330B"/>
    <w:rsid w:val="00BE346B"/>
    <w:rsid w:val="00BE3AF6"/>
    <w:rsid w:val="00BE3B30"/>
    <w:rsid w:val="00BE3CAD"/>
    <w:rsid w:val="00BE3D84"/>
    <w:rsid w:val="00BE3E27"/>
    <w:rsid w:val="00BE43B9"/>
    <w:rsid w:val="00BE450E"/>
    <w:rsid w:val="00BE45D8"/>
    <w:rsid w:val="00BE462B"/>
    <w:rsid w:val="00BE464B"/>
    <w:rsid w:val="00BE4841"/>
    <w:rsid w:val="00BE4898"/>
    <w:rsid w:val="00BE4B10"/>
    <w:rsid w:val="00BE4BBE"/>
    <w:rsid w:val="00BE4CFA"/>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8E"/>
    <w:rsid w:val="00BF2DFE"/>
    <w:rsid w:val="00BF2ED4"/>
    <w:rsid w:val="00BF32BB"/>
    <w:rsid w:val="00BF3686"/>
    <w:rsid w:val="00BF3B01"/>
    <w:rsid w:val="00BF3E6F"/>
    <w:rsid w:val="00BF3F13"/>
    <w:rsid w:val="00BF3FDD"/>
    <w:rsid w:val="00BF41A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6CF"/>
    <w:rsid w:val="00BF78E0"/>
    <w:rsid w:val="00BF78E6"/>
    <w:rsid w:val="00BF7DC2"/>
    <w:rsid w:val="00C00331"/>
    <w:rsid w:val="00C00759"/>
    <w:rsid w:val="00C008DD"/>
    <w:rsid w:val="00C00A3F"/>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9D0"/>
    <w:rsid w:val="00C11D1D"/>
    <w:rsid w:val="00C11D25"/>
    <w:rsid w:val="00C11D99"/>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CF"/>
    <w:rsid w:val="00C156B9"/>
    <w:rsid w:val="00C1573F"/>
    <w:rsid w:val="00C1579C"/>
    <w:rsid w:val="00C15AC3"/>
    <w:rsid w:val="00C15C26"/>
    <w:rsid w:val="00C16345"/>
    <w:rsid w:val="00C16416"/>
    <w:rsid w:val="00C1670C"/>
    <w:rsid w:val="00C167BC"/>
    <w:rsid w:val="00C16E76"/>
    <w:rsid w:val="00C170CB"/>
    <w:rsid w:val="00C1730D"/>
    <w:rsid w:val="00C177EB"/>
    <w:rsid w:val="00C179A8"/>
    <w:rsid w:val="00C17C22"/>
    <w:rsid w:val="00C200B8"/>
    <w:rsid w:val="00C20F2C"/>
    <w:rsid w:val="00C21121"/>
    <w:rsid w:val="00C21194"/>
    <w:rsid w:val="00C2138B"/>
    <w:rsid w:val="00C21435"/>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754"/>
    <w:rsid w:val="00C53876"/>
    <w:rsid w:val="00C53AB0"/>
    <w:rsid w:val="00C53E82"/>
    <w:rsid w:val="00C541F2"/>
    <w:rsid w:val="00C54207"/>
    <w:rsid w:val="00C544EA"/>
    <w:rsid w:val="00C5451D"/>
    <w:rsid w:val="00C5497A"/>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56"/>
    <w:rsid w:val="00C610E2"/>
    <w:rsid w:val="00C61115"/>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13"/>
    <w:rsid w:val="00C759CB"/>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E44"/>
    <w:rsid w:val="00C86ED1"/>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2F3"/>
    <w:rsid w:val="00CB22F9"/>
    <w:rsid w:val="00CB24C0"/>
    <w:rsid w:val="00CB28C8"/>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BC7"/>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B1E"/>
    <w:rsid w:val="00CC5BEE"/>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5BCF"/>
    <w:rsid w:val="00CD65B1"/>
    <w:rsid w:val="00CD660F"/>
    <w:rsid w:val="00CD6AA6"/>
    <w:rsid w:val="00CD6AF3"/>
    <w:rsid w:val="00CD6D6C"/>
    <w:rsid w:val="00CD6F17"/>
    <w:rsid w:val="00CD70A0"/>
    <w:rsid w:val="00CD72AF"/>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852"/>
    <w:rsid w:val="00CE6BDC"/>
    <w:rsid w:val="00CE71D8"/>
    <w:rsid w:val="00CE7247"/>
    <w:rsid w:val="00CE738D"/>
    <w:rsid w:val="00CE7CCC"/>
    <w:rsid w:val="00CE7F82"/>
    <w:rsid w:val="00CF0451"/>
    <w:rsid w:val="00CF05CA"/>
    <w:rsid w:val="00CF0B6B"/>
    <w:rsid w:val="00CF0F2F"/>
    <w:rsid w:val="00CF0FBA"/>
    <w:rsid w:val="00CF12D3"/>
    <w:rsid w:val="00CF12DB"/>
    <w:rsid w:val="00CF16D7"/>
    <w:rsid w:val="00CF19F2"/>
    <w:rsid w:val="00CF1B19"/>
    <w:rsid w:val="00CF200E"/>
    <w:rsid w:val="00CF217C"/>
    <w:rsid w:val="00CF237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7B"/>
    <w:rsid w:val="00CF57B9"/>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1184"/>
    <w:rsid w:val="00D013BC"/>
    <w:rsid w:val="00D01985"/>
    <w:rsid w:val="00D01E56"/>
    <w:rsid w:val="00D02ECF"/>
    <w:rsid w:val="00D02F4C"/>
    <w:rsid w:val="00D033C6"/>
    <w:rsid w:val="00D033FF"/>
    <w:rsid w:val="00D03423"/>
    <w:rsid w:val="00D03600"/>
    <w:rsid w:val="00D03682"/>
    <w:rsid w:val="00D038A7"/>
    <w:rsid w:val="00D0394E"/>
    <w:rsid w:val="00D03C80"/>
    <w:rsid w:val="00D03D9B"/>
    <w:rsid w:val="00D040E6"/>
    <w:rsid w:val="00D04222"/>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D84"/>
    <w:rsid w:val="00D13E7E"/>
    <w:rsid w:val="00D13EBB"/>
    <w:rsid w:val="00D141F0"/>
    <w:rsid w:val="00D1429A"/>
    <w:rsid w:val="00D14644"/>
    <w:rsid w:val="00D1468D"/>
    <w:rsid w:val="00D146B5"/>
    <w:rsid w:val="00D14830"/>
    <w:rsid w:val="00D14BE1"/>
    <w:rsid w:val="00D14C86"/>
    <w:rsid w:val="00D152CD"/>
    <w:rsid w:val="00D15699"/>
    <w:rsid w:val="00D1575B"/>
    <w:rsid w:val="00D15785"/>
    <w:rsid w:val="00D1594D"/>
    <w:rsid w:val="00D15C63"/>
    <w:rsid w:val="00D15D44"/>
    <w:rsid w:val="00D15DA1"/>
    <w:rsid w:val="00D15E9F"/>
    <w:rsid w:val="00D15ECF"/>
    <w:rsid w:val="00D15FE7"/>
    <w:rsid w:val="00D16FFF"/>
    <w:rsid w:val="00D1700A"/>
    <w:rsid w:val="00D17030"/>
    <w:rsid w:val="00D175DA"/>
    <w:rsid w:val="00D17BA7"/>
    <w:rsid w:val="00D17CDE"/>
    <w:rsid w:val="00D17D26"/>
    <w:rsid w:val="00D2000A"/>
    <w:rsid w:val="00D20203"/>
    <w:rsid w:val="00D203D9"/>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7316"/>
    <w:rsid w:val="00D37342"/>
    <w:rsid w:val="00D3753B"/>
    <w:rsid w:val="00D3788E"/>
    <w:rsid w:val="00D400B8"/>
    <w:rsid w:val="00D401DA"/>
    <w:rsid w:val="00D40484"/>
    <w:rsid w:val="00D406DF"/>
    <w:rsid w:val="00D40717"/>
    <w:rsid w:val="00D40AE2"/>
    <w:rsid w:val="00D40B14"/>
    <w:rsid w:val="00D40ECE"/>
    <w:rsid w:val="00D417CF"/>
    <w:rsid w:val="00D41801"/>
    <w:rsid w:val="00D41825"/>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492"/>
    <w:rsid w:val="00D466E7"/>
    <w:rsid w:val="00D467D2"/>
    <w:rsid w:val="00D469EC"/>
    <w:rsid w:val="00D46D36"/>
    <w:rsid w:val="00D46D65"/>
    <w:rsid w:val="00D46E9B"/>
    <w:rsid w:val="00D46FB0"/>
    <w:rsid w:val="00D47652"/>
    <w:rsid w:val="00D47905"/>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C"/>
    <w:rsid w:val="00D6002F"/>
    <w:rsid w:val="00D600B8"/>
    <w:rsid w:val="00D60491"/>
    <w:rsid w:val="00D6052C"/>
    <w:rsid w:val="00D60580"/>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2BD"/>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FA4"/>
    <w:rsid w:val="00D84822"/>
    <w:rsid w:val="00D84903"/>
    <w:rsid w:val="00D8491A"/>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AB6"/>
    <w:rsid w:val="00D94CAD"/>
    <w:rsid w:val="00D94D9D"/>
    <w:rsid w:val="00D94E76"/>
    <w:rsid w:val="00D95737"/>
    <w:rsid w:val="00D958A2"/>
    <w:rsid w:val="00D959F0"/>
    <w:rsid w:val="00D95F54"/>
    <w:rsid w:val="00D95F8E"/>
    <w:rsid w:val="00D95FA1"/>
    <w:rsid w:val="00D960DF"/>
    <w:rsid w:val="00D96439"/>
    <w:rsid w:val="00D968FD"/>
    <w:rsid w:val="00D96DC2"/>
    <w:rsid w:val="00D97062"/>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AC"/>
    <w:rsid w:val="00DA4347"/>
    <w:rsid w:val="00DA4370"/>
    <w:rsid w:val="00DA4713"/>
    <w:rsid w:val="00DA4FB2"/>
    <w:rsid w:val="00DA50E5"/>
    <w:rsid w:val="00DA555C"/>
    <w:rsid w:val="00DA57B7"/>
    <w:rsid w:val="00DA5A98"/>
    <w:rsid w:val="00DA5DC2"/>
    <w:rsid w:val="00DA6162"/>
    <w:rsid w:val="00DA61AF"/>
    <w:rsid w:val="00DA63C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BC4"/>
    <w:rsid w:val="00DB1DE9"/>
    <w:rsid w:val="00DB1F13"/>
    <w:rsid w:val="00DB204B"/>
    <w:rsid w:val="00DB2315"/>
    <w:rsid w:val="00DB2A5B"/>
    <w:rsid w:val="00DB2AD4"/>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73"/>
    <w:rsid w:val="00DC15E5"/>
    <w:rsid w:val="00DC175D"/>
    <w:rsid w:val="00DC1821"/>
    <w:rsid w:val="00DC1887"/>
    <w:rsid w:val="00DC20EA"/>
    <w:rsid w:val="00DC2186"/>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450"/>
    <w:rsid w:val="00DC45DE"/>
    <w:rsid w:val="00DC4AC0"/>
    <w:rsid w:val="00DC4AF9"/>
    <w:rsid w:val="00DC4BE5"/>
    <w:rsid w:val="00DC4EA9"/>
    <w:rsid w:val="00DC4F0A"/>
    <w:rsid w:val="00DC53A8"/>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BC"/>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4C4"/>
    <w:rsid w:val="00DE3788"/>
    <w:rsid w:val="00DE37FD"/>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68F"/>
    <w:rsid w:val="00DF0725"/>
    <w:rsid w:val="00DF09BB"/>
    <w:rsid w:val="00DF0BC3"/>
    <w:rsid w:val="00DF0D46"/>
    <w:rsid w:val="00DF1224"/>
    <w:rsid w:val="00DF1244"/>
    <w:rsid w:val="00DF1818"/>
    <w:rsid w:val="00DF1F8A"/>
    <w:rsid w:val="00DF2080"/>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E00050"/>
    <w:rsid w:val="00E00073"/>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B0"/>
    <w:rsid w:val="00E174FE"/>
    <w:rsid w:val="00E175C1"/>
    <w:rsid w:val="00E17CBA"/>
    <w:rsid w:val="00E17EE2"/>
    <w:rsid w:val="00E17F44"/>
    <w:rsid w:val="00E2029F"/>
    <w:rsid w:val="00E206C3"/>
    <w:rsid w:val="00E20C8F"/>
    <w:rsid w:val="00E20D94"/>
    <w:rsid w:val="00E21195"/>
    <w:rsid w:val="00E211A2"/>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8F1"/>
    <w:rsid w:val="00E359D3"/>
    <w:rsid w:val="00E35BC8"/>
    <w:rsid w:val="00E35DFB"/>
    <w:rsid w:val="00E36441"/>
    <w:rsid w:val="00E364FD"/>
    <w:rsid w:val="00E367CB"/>
    <w:rsid w:val="00E36B2D"/>
    <w:rsid w:val="00E36C99"/>
    <w:rsid w:val="00E36D37"/>
    <w:rsid w:val="00E36F6E"/>
    <w:rsid w:val="00E370DB"/>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6F2"/>
    <w:rsid w:val="00E43A63"/>
    <w:rsid w:val="00E43D4D"/>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695"/>
    <w:rsid w:val="00E516F3"/>
    <w:rsid w:val="00E5173D"/>
    <w:rsid w:val="00E5190E"/>
    <w:rsid w:val="00E519A8"/>
    <w:rsid w:val="00E51C87"/>
    <w:rsid w:val="00E520FE"/>
    <w:rsid w:val="00E52248"/>
    <w:rsid w:val="00E523C3"/>
    <w:rsid w:val="00E52867"/>
    <w:rsid w:val="00E52BA5"/>
    <w:rsid w:val="00E52BFC"/>
    <w:rsid w:val="00E52D31"/>
    <w:rsid w:val="00E532DE"/>
    <w:rsid w:val="00E53428"/>
    <w:rsid w:val="00E5392F"/>
    <w:rsid w:val="00E53E1E"/>
    <w:rsid w:val="00E53E52"/>
    <w:rsid w:val="00E53F1F"/>
    <w:rsid w:val="00E5413C"/>
    <w:rsid w:val="00E54329"/>
    <w:rsid w:val="00E54367"/>
    <w:rsid w:val="00E544F2"/>
    <w:rsid w:val="00E548C5"/>
    <w:rsid w:val="00E55132"/>
    <w:rsid w:val="00E55236"/>
    <w:rsid w:val="00E5534E"/>
    <w:rsid w:val="00E55379"/>
    <w:rsid w:val="00E554B6"/>
    <w:rsid w:val="00E55531"/>
    <w:rsid w:val="00E55666"/>
    <w:rsid w:val="00E556E8"/>
    <w:rsid w:val="00E558EF"/>
    <w:rsid w:val="00E55F38"/>
    <w:rsid w:val="00E56070"/>
    <w:rsid w:val="00E5629D"/>
    <w:rsid w:val="00E56680"/>
    <w:rsid w:val="00E56758"/>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708D9"/>
    <w:rsid w:val="00E709DA"/>
    <w:rsid w:val="00E70B3C"/>
    <w:rsid w:val="00E70CD5"/>
    <w:rsid w:val="00E70DFA"/>
    <w:rsid w:val="00E7132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6B2"/>
    <w:rsid w:val="00E77875"/>
    <w:rsid w:val="00E77958"/>
    <w:rsid w:val="00E80127"/>
    <w:rsid w:val="00E805C4"/>
    <w:rsid w:val="00E8066D"/>
    <w:rsid w:val="00E809B7"/>
    <w:rsid w:val="00E80B80"/>
    <w:rsid w:val="00E80FCE"/>
    <w:rsid w:val="00E810AC"/>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109"/>
    <w:rsid w:val="00E8510C"/>
    <w:rsid w:val="00E8556F"/>
    <w:rsid w:val="00E85756"/>
    <w:rsid w:val="00E857E8"/>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199"/>
    <w:rsid w:val="00E97C1C"/>
    <w:rsid w:val="00EA0024"/>
    <w:rsid w:val="00EA0062"/>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FB3"/>
    <w:rsid w:val="00EB2096"/>
    <w:rsid w:val="00EB2104"/>
    <w:rsid w:val="00EB239D"/>
    <w:rsid w:val="00EB25CD"/>
    <w:rsid w:val="00EB2A94"/>
    <w:rsid w:val="00EB2BBA"/>
    <w:rsid w:val="00EB31D2"/>
    <w:rsid w:val="00EB331E"/>
    <w:rsid w:val="00EB34E7"/>
    <w:rsid w:val="00EB3826"/>
    <w:rsid w:val="00EB41AF"/>
    <w:rsid w:val="00EB427D"/>
    <w:rsid w:val="00EB4876"/>
    <w:rsid w:val="00EB48AF"/>
    <w:rsid w:val="00EB4A1A"/>
    <w:rsid w:val="00EB4B8A"/>
    <w:rsid w:val="00EB4B9B"/>
    <w:rsid w:val="00EB4D8E"/>
    <w:rsid w:val="00EB5436"/>
    <w:rsid w:val="00EB550B"/>
    <w:rsid w:val="00EB559A"/>
    <w:rsid w:val="00EB5917"/>
    <w:rsid w:val="00EB5951"/>
    <w:rsid w:val="00EB5A18"/>
    <w:rsid w:val="00EB5E35"/>
    <w:rsid w:val="00EB6262"/>
    <w:rsid w:val="00EB627C"/>
    <w:rsid w:val="00EB62F8"/>
    <w:rsid w:val="00EB670D"/>
    <w:rsid w:val="00EB6757"/>
    <w:rsid w:val="00EB6B10"/>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30BF"/>
    <w:rsid w:val="00EC332E"/>
    <w:rsid w:val="00EC34F8"/>
    <w:rsid w:val="00EC3622"/>
    <w:rsid w:val="00EC3678"/>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AC1"/>
    <w:rsid w:val="00EC7CE2"/>
    <w:rsid w:val="00EC7FC2"/>
    <w:rsid w:val="00ED0264"/>
    <w:rsid w:val="00ED02BD"/>
    <w:rsid w:val="00ED0379"/>
    <w:rsid w:val="00ED03C8"/>
    <w:rsid w:val="00ED03F6"/>
    <w:rsid w:val="00ED0639"/>
    <w:rsid w:val="00ED077B"/>
    <w:rsid w:val="00ED0817"/>
    <w:rsid w:val="00ED0B36"/>
    <w:rsid w:val="00ED109C"/>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B23"/>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292"/>
    <w:rsid w:val="00EF63E0"/>
    <w:rsid w:val="00EF65EA"/>
    <w:rsid w:val="00EF66AB"/>
    <w:rsid w:val="00EF6887"/>
    <w:rsid w:val="00EF689E"/>
    <w:rsid w:val="00EF6974"/>
    <w:rsid w:val="00EF6BAA"/>
    <w:rsid w:val="00EF6CAF"/>
    <w:rsid w:val="00EF751F"/>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40FF"/>
    <w:rsid w:val="00F0463F"/>
    <w:rsid w:val="00F04930"/>
    <w:rsid w:val="00F05096"/>
    <w:rsid w:val="00F05242"/>
    <w:rsid w:val="00F05245"/>
    <w:rsid w:val="00F052F6"/>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299"/>
    <w:rsid w:val="00F40424"/>
    <w:rsid w:val="00F4064B"/>
    <w:rsid w:val="00F40735"/>
    <w:rsid w:val="00F4079D"/>
    <w:rsid w:val="00F408A9"/>
    <w:rsid w:val="00F40923"/>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7C"/>
    <w:rsid w:val="00F4570C"/>
    <w:rsid w:val="00F45758"/>
    <w:rsid w:val="00F4616D"/>
    <w:rsid w:val="00F46203"/>
    <w:rsid w:val="00F465A0"/>
    <w:rsid w:val="00F46CFA"/>
    <w:rsid w:val="00F46E2F"/>
    <w:rsid w:val="00F470A7"/>
    <w:rsid w:val="00F471E1"/>
    <w:rsid w:val="00F47251"/>
    <w:rsid w:val="00F4737E"/>
    <w:rsid w:val="00F473CB"/>
    <w:rsid w:val="00F4774D"/>
    <w:rsid w:val="00F47A48"/>
    <w:rsid w:val="00F47ACC"/>
    <w:rsid w:val="00F47B22"/>
    <w:rsid w:val="00F47CD1"/>
    <w:rsid w:val="00F5012E"/>
    <w:rsid w:val="00F50899"/>
    <w:rsid w:val="00F508B4"/>
    <w:rsid w:val="00F50978"/>
    <w:rsid w:val="00F50A3B"/>
    <w:rsid w:val="00F50A56"/>
    <w:rsid w:val="00F510C6"/>
    <w:rsid w:val="00F518D2"/>
    <w:rsid w:val="00F519AF"/>
    <w:rsid w:val="00F51B71"/>
    <w:rsid w:val="00F51C52"/>
    <w:rsid w:val="00F52253"/>
    <w:rsid w:val="00F522BB"/>
    <w:rsid w:val="00F52315"/>
    <w:rsid w:val="00F523C2"/>
    <w:rsid w:val="00F524A9"/>
    <w:rsid w:val="00F52657"/>
    <w:rsid w:val="00F52A41"/>
    <w:rsid w:val="00F52A5E"/>
    <w:rsid w:val="00F52BC8"/>
    <w:rsid w:val="00F52BF9"/>
    <w:rsid w:val="00F52C79"/>
    <w:rsid w:val="00F53037"/>
    <w:rsid w:val="00F531DA"/>
    <w:rsid w:val="00F53355"/>
    <w:rsid w:val="00F534B3"/>
    <w:rsid w:val="00F53C06"/>
    <w:rsid w:val="00F54417"/>
    <w:rsid w:val="00F5444F"/>
    <w:rsid w:val="00F546EC"/>
    <w:rsid w:val="00F547F8"/>
    <w:rsid w:val="00F54B6E"/>
    <w:rsid w:val="00F54CD3"/>
    <w:rsid w:val="00F54DD5"/>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6BF"/>
    <w:rsid w:val="00F759CB"/>
    <w:rsid w:val="00F75B8D"/>
    <w:rsid w:val="00F76037"/>
    <w:rsid w:val="00F7631F"/>
    <w:rsid w:val="00F765E3"/>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482"/>
    <w:rsid w:val="00F816BA"/>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AB6"/>
    <w:rsid w:val="00F85B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F2"/>
    <w:rsid w:val="00F901E2"/>
    <w:rsid w:val="00F905D8"/>
    <w:rsid w:val="00F9107F"/>
    <w:rsid w:val="00F9116F"/>
    <w:rsid w:val="00F9177D"/>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2E1"/>
    <w:rsid w:val="00FB0647"/>
    <w:rsid w:val="00FB08C1"/>
    <w:rsid w:val="00FB096D"/>
    <w:rsid w:val="00FB09D0"/>
    <w:rsid w:val="00FB09E7"/>
    <w:rsid w:val="00FB0A78"/>
    <w:rsid w:val="00FB0C82"/>
    <w:rsid w:val="00FB0EA9"/>
    <w:rsid w:val="00FB0F59"/>
    <w:rsid w:val="00FB0F5B"/>
    <w:rsid w:val="00FB11F0"/>
    <w:rsid w:val="00FB122E"/>
    <w:rsid w:val="00FB136F"/>
    <w:rsid w:val="00FB16D6"/>
    <w:rsid w:val="00FB173C"/>
    <w:rsid w:val="00FB17CA"/>
    <w:rsid w:val="00FB1D2E"/>
    <w:rsid w:val="00FB1E1B"/>
    <w:rsid w:val="00FB1EF5"/>
    <w:rsid w:val="00FB212F"/>
    <w:rsid w:val="00FB2F71"/>
    <w:rsid w:val="00FB31E3"/>
    <w:rsid w:val="00FB36C1"/>
    <w:rsid w:val="00FB380B"/>
    <w:rsid w:val="00FB3848"/>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554"/>
    <w:rsid w:val="00FD1643"/>
    <w:rsid w:val="00FD1705"/>
    <w:rsid w:val="00FD186F"/>
    <w:rsid w:val="00FD1A30"/>
    <w:rsid w:val="00FD2276"/>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738"/>
    <w:rsid w:val="00FE3A16"/>
    <w:rsid w:val="00FE3BAB"/>
    <w:rsid w:val="00FE3E07"/>
    <w:rsid w:val="00FE401C"/>
    <w:rsid w:val="00FE4052"/>
    <w:rsid w:val="00FE4E4E"/>
    <w:rsid w:val="00FE4FDD"/>
    <w:rsid w:val="00FE5398"/>
    <w:rsid w:val="00FE571D"/>
    <w:rsid w:val="00FE58D0"/>
    <w:rsid w:val="00FE5B5D"/>
    <w:rsid w:val="00FE5C16"/>
    <w:rsid w:val="00FE5F60"/>
    <w:rsid w:val="00FE6018"/>
    <w:rsid w:val="00FE6596"/>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C917E-0261-4CB8-A152-51849873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5678</Words>
  <Characters>32369</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2011-07-20T00:49:00Z</cp:lastPrinted>
  <dcterms:created xsi:type="dcterms:W3CDTF">2011-07-21T00:20:00Z</dcterms:created>
  <dcterms:modified xsi:type="dcterms:W3CDTF">2011-07-21T00:20:00Z</dcterms:modified>
</cp:coreProperties>
</file>